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12" w:rsidRDefault="00015412" w:rsidP="00015412">
      <w:pPr>
        <w:jc w:val="right"/>
        <w:outlineLvl w:val="0"/>
        <w:rPr>
          <w:b/>
        </w:rPr>
      </w:pPr>
      <w:r>
        <w:rPr>
          <w:b/>
        </w:rPr>
        <w:t>APPENDIX 5</w:t>
      </w:r>
    </w:p>
    <w:p w:rsidR="00015412" w:rsidRDefault="00015412" w:rsidP="00015412">
      <w:pPr>
        <w:jc w:val="right"/>
        <w:outlineLvl w:val="0"/>
        <w:rPr>
          <w:b/>
        </w:rPr>
      </w:pPr>
      <w:r w:rsidRPr="009612A9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785EA8D" wp14:editId="5783F2CC">
            <wp:simplePos x="0" y="0"/>
            <wp:positionH relativeFrom="margin">
              <wp:posOffset>2295525</wp:posOffset>
            </wp:positionH>
            <wp:positionV relativeFrom="paragraph">
              <wp:posOffset>1709420</wp:posOffset>
            </wp:positionV>
            <wp:extent cx="1383030" cy="1440180"/>
            <wp:effectExtent l="0" t="0" r="7620" b="7620"/>
            <wp:wrapTight wrapText="bothSides">
              <wp:wrapPolygon edited="0">
                <wp:start x="0" y="0"/>
                <wp:lineTo x="0" y="21429"/>
                <wp:lineTo x="21421" y="21429"/>
                <wp:lineTo x="21421" y="0"/>
                <wp:lineTo x="0" y="0"/>
              </wp:wrapPolygon>
            </wp:wrapTight>
            <wp:docPr id="94" name="Picture 94" descr="Macintosh_HD:Users:lreid3:Desktop:Universit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_HD:Users:lreid3:Desktop:University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2A9">
        <w:rPr>
          <w:rFonts w:ascii="Times New Roman" w:eastAsia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5233" wp14:editId="198C636B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1882140"/>
                <wp:effectExtent l="0" t="0" r="0" b="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:rsidR="00015412" w:rsidRPr="007114B2" w:rsidRDefault="00015412" w:rsidP="000154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114B2">
                              <w:rPr>
                                <w:b/>
                                <w:sz w:val="36"/>
                                <w:szCs w:val="36"/>
                              </w:rPr>
                              <w:t>UNIVERSITY OF EDINBURGH</w:t>
                            </w:r>
                          </w:p>
                          <w:p w:rsidR="00015412" w:rsidRDefault="00015412" w:rsidP="000154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MSc Transformative Learning and Teaching</w:t>
                            </w:r>
                          </w:p>
                          <w:p w:rsidR="00015412" w:rsidRDefault="00015412" w:rsidP="000154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15412" w:rsidRPr="007114B2" w:rsidRDefault="00015412" w:rsidP="000154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Cause for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65233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0;margin-top:14.95pt;width:459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" filled="f" stroked="f">
                <v:textbox>
                  <w:txbxContent>
                    <w:p w:rsidR="00015412" w:rsidRPr="007114B2" w:rsidRDefault="00015412" w:rsidP="000154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114B2">
                        <w:rPr>
                          <w:b/>
                          <w:sz w:val="36"/>
                          <w:szCs w:val="36"/>
                        </w:rPr>
                        <w:t>UNIVERSITY OF EDINBURGH</w:t>
                      </w:r>
                    </w:p>
                    <w:p w:rsidR="00015412" w:rsidRDefault="00015412" w:rsidP="000154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MSc Transformative Learning and Teaching</w:t>
                      </w:r>
                    </w:p>
                    <w:p w:rsidR="00015412" w:rsidRDefault="00015412" w:rsidP="000154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015412" w:rsidRPr="007114B2" w:rsidRDefault="00015412" w:rsidP="000154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Cause for Concern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412" w:rsidRDefault="00015412" w:rsidP="00015412">
      <w:pPr>
        <w:pStyle w:val="NormSubtitle"/>
      </w:pPr>
    </w:p>
    <w:p w:rsidR="00015412" w:rsidRDefault="00015412" w:rsidP="00015412">
      <w:pPr>
        <w:pStyle w:val="NormSubtitle"/>
      </w:pPr>
    </w:p>
    <w:p w:rsidR="00015412" w:rsidRDefault="00015412" w:rsidP="00015412">
      <w:pPr>
        <w:pStyle w:val="NormSubtitle"/>
      </w:pPr>
      <w:bookmarkStart w:id="0" w:name="_GoBack"/>
      <w:bookmarkEnd w:id="0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135"/>
        <w:gridCol w:w="1905"/>
        <w:gridCol w:w="3060"/>
      </w:tblGrid>
      <w:tr w:rsidR="00015412" w:rsidTr="00BB5C14">
        <w:tc>
          <w:tcPr>
            <w:tcW w:w="1800" w:type="dxa"/>
          </w:tcPr>
          <w:p w:rsidR="00015412" w:rsidRDefault="00015412" w:rsidP="00BB5C14">
            <w:pPr>
              <w:jc w:val="right"/>
            </w:pPr>
            <w:r>
              <w:t>Student</w:t>
            </w:r>
          </w:p>
        </w:tc>
        <w:tc>
          <w:tcPr>
            <w:tcW w:w="3135" w:type="dxa"/>
          </w:tcPr>
          <w:p w:rsidR="00015412" w:rsidRDefault="00015412" w:rsidP="00BB5C14">
            <w:pPr>
              <w:jc w:val="center"/>
            </w:pPr>
          </w:p>
        </w:tc>
        <w:tc>
          <w:tcPr>
            <w:tcW w:w="1905" w:type="dxa"/>
          </w:tcPr>
          <w:p w:rsidR="00015412" w:rsidRDefault="00015412" w:rsidP="00BB5C14">
            <w:pPr>
              <w:jc w:val="right"/>
            </w:pPr>
            <w:r>
              <w:t>Mentor</w:t>
            </w:r>
          </w:p>
        </w:tc>
        <w:tc>
          <w:tcPr>
            <w:tcW w:w="3060" w:type="dxa"/>
          </w:tcPr>
          <w:p w:rsidR="00015412" w:rsidRDefault="00015412" w:rsidP="00BB5C14">
            <w:pPr>
              <w:jc w:val="right"/>
            </w:pPr>
          </w:p>
        </w:tc>
      </w:tr>
      <w:tr w:rsidR="00015412" w:rsidTr="00BB5C14">
        <w:tc>
          <w:tcPr>
            <w:tcW w:w="1800" w:type="dxa"/>
          </w:tcPr>
          <w:p w:rsidR="00015412" w:rsidRDefault="00015412" w:rsidP="00BB5C14">
            <w:pPr>
              <w:jc w:val="right"/>
            </w:pPr>
            <w:r>
              <w:t>School</w:t>
            </w:r>
          </w:p>
        </w:tc>
        <w:tc>
          <w:tcPr>
            <w:tcW w:w="3135" w:type="dxa"/>
          </w:tcPr>
          <w:p w:rsidR="00015412" w:rsidRDefault="00015412" w:rsidP="00BB5C14">
            <w:pPr>
              <w:jc w:val="center"/>
            </w:pPr>
          </w:p>
        </w:tc>
        <w:tc>
          <w:tcPr>
            <w:tcW w:w="1905" w:type="dxa"/>
          </w:tcPr>
          <w:p w:rsidR="00015412" w:rsidRDefault="00015412" w:rsidP="00BB5C14">
            <w:pPr>
              <w:jc w:val="right"/>
            </w:pPr>
            <w:r>
              <w:t>Link Tutor</w:t>
            </w:r>
          </w:p>
        </w:tc>
        <w:tc>
          <w:tcPr>
            <w:tcW w:w="3060" w:type="dxa"/>
          </w:tcPr>
          <w:p w:rsidR="00015412" w:rsidRDefault="00015412" w:rsidP="00BB5C14">
            <w:pPr>
              <w:jc w:val="right"/>
            </w:pPr>
          </w:p>
        </w:tc>
      </w:tr>
      <w:tr w:rsidR="00015412" w:rsidTr="00BB5C14">
        <w:tc>
          <w:tcPr>
            <w:tcW w:w="1800" w:type="dxa"/>
          </w:tcPr>
          <w:p w:rsidR="00015412" w:rsidRDefault="00015412" w:rsidP="00BB5C14">
            <w:pPr>
              <w:jc w:val="right"/>
            </w:pPr>
            <w:r>
              <w:t>Class/stage</w:t>
            </w:r>
          </w:p>
        </w:tc>
        <w:tc>
          <w:tcPr>
            <w:tcW w:w="3135" w:type="dxa"/>
          </w:tcPr>
          <w:p w:rsidR="00015412" w:rsidRDefault="00015412" w:rsidP="00BB5C14"/>
        </w:tc>
        <w:tc>
          <w:tcPr>
            <w:tcW w:w="1905" w:type="dxa"/>
          </w:tcPr>
          <w:p w:rsidR="00015412" w:rsidRDefault="00015412" w:rsidP="00BB5C14">
            <w:pPr>
              <w:jc w:val="right"/>
            </w:pPr>
            <w:r>
              <w:t xml:space="preserve"> Cluster Tutor</w:t>
            </w:r>
          </w:p>
        </w:tc>
        <w:tc>
          <w:tcPr>
            <w:tcW w:w="3060" w:type="dxa"/>
          </w:tcPr>
          <w:p w:rsidR="00015412" w:rsidRDefault="00015412" w:rsidP="00BB5C14"/>
        </w:tc>
      </w:tr>
    </w:tbl>
    <w:p w:rsidR="00015412" w:rsidRDefault="00015412" w:rsidP="00015412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640"/>
        <w:gridCol w:w="1140"/>
        <w:gridCol w:w="3780"/>
      </w:tblGrid>
      <w:tr w:rsidR="00015412" w:rsidTr="00BB5C14">
        <w:tc>
          <w:tcPr>
            <w:tcW w:w="2340" w:type="dxa"/>
          </w:tcPr>
          <w:p w:rsidR="00015412" w:rsidRDefault="00015412" w:rsidP="00BB5C14">
            <w:r>
              <w:t>A. Form initiated by</w:t>
            </w:r>
          </w:p>
        </w:tc>
        <w:tc>
          <w:tcPr>
            <w:tcW w:w="2640" w:type="dxa"/>
          </w:tcPr>
          <w:p w:rsidR="00015412" w:rsidRDefault="00015412" w:rsidP="00BB5C14"/>
        </w:tc>
        <w:tc>
          <w:tcPr>
            <w:tcW w:w="1140" w:type="dxa"/>
          </w:tcPr>
          <w:p w:rsidR="00015412" w:rsidRDefault="00015412" w:rsidP="00BB5C14">
            <w:r>
              <w:t>Role</w:t>
            </w:r>
          </w:p>
        </w:tc>
        <w:tc>
          <w:tcPr>
            <w:tcW w:w="3780" w:type="dxa"/>
          </w:tcPr>
          <w:p w:rsidR="00015412" w:rsidRDefault="00015412" w:rsidP="00BB5C14"/>
        </w:tc>
      </w:tr>
    </w:tbl>
    <w:p w:rsidR="00015412" w:rsidRDefault="00015412" w:rsidP="00015412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360"/>
        <w:gridCol w:w="720"/>
        <w:gridCol w:w="57"/>
        <w:gridCol w:w="1563"/>
      </w:tblGrid>
      <w:tr w:rsidR="00015412" w:rsidTr="00BB5C14">
        <w:trPr>
          <w:trHeight w:val="1192"/>
        </w:trPr>
        <w:tc>
          <w:tcPr>
            <w:tcW w:w="9900" w:type="dxa"/>
            <w:gridSpan w:val="5"/>
            <w:tcBorders>
              <w:bottom w:val="dotted" w:sz="4" w:space="0" w:color="auto"/>
            </w:tcBorders>
          </w:tcPr>
          <w:p w:rsidR="00015412" w:rsidRDefault="00015412" w:rsidP="00BB5C14">
            <w:r>
              <w:t>B. Nature of Concern</w:t>
            </w:r>
          </w:p>
          <w:p w:rsidR="00015412" w:rsidRDefault="00015412" w:rsidP="00BB5C14"/>
          <w:p w:rsidR="00015412" w:rsidRDefault="00015412" w:rsidP="00BB5C14"/>
          <w:p w:rsidR="00015412" w:rsidRDefault="00015412" w:rsidP="00BB5C14"/>
          <w:p w:rsidR="00015412" w:rsidRDefault="00015412" w:rsidP="00BB5C14"/>
          <w:p w:rsidR="00015412" w:rsidRDefault="00015412" w:rsidP="00BB5C14"/>
        </w:tc>
      </w:tr>
      <w:tr w:rsidR="00015412" w:rsidTr="00BB5C14">
        <w:trPr>
          <w:trHeight w:val="1246"/>
        </w:trPr>
        <w:tc>
          <w:tcPr>
            <w:tcW w:w="9900" w:type="dxa"/>
            <w:gridSpan w:val="5"/>
            <w:tcBorders>
              <w:top w:val="dotted" w:sz="4" w:space="0" w:color="auto"/>
            </w:tcBorders>
          </w:tcPr>
          <w:p w:rsidR="00015412" w:rsidRDefault="00015412" w:rsidP="00BB5C14">
            <w:pPr>
              <w:pStyle w:val="Heading1"/>
              <w:spacing w:before="0" w:after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Evidence for concern</w:t>
            </w:r>
          </w:p>
          <w:p w:rsidR="00015412" w:rsidRDefault="00015412" w:rsidP="00BB5C14"/>
          <w:p w:rsidR="00015412" w:rsidRDefault="00015412" w:rsidP="00BB5C14"/>
          <w:p w:rsidR="00015412" w:rsidRDefault="00015412" w:rsidP="00BB5C14"/>
          <w:p w:rsidR="00015412" w:rsidRDefault="00015412" w:rsidP="00BB5C14"/>
          <w:p w:rsidR="00015412" w:rsidRDefault="00015412" w:rsidP="00BB5C14"/>
          <w:p w:rsidR="00015412" w:rsidRDefault="00015412" w:rsidP="00BB5C14"/>
        </w:tc>
      </w:tr>
      <w:tr w:rsidR="00015412" w:rsidTr="00BB5C14">
        <w:trPr>
          <w:trHeight w:val="1066"/>
        </w:trPr>
        <w:tc>
          <w:tcPr>
            <w:tcW w:w="9900" w:type="dxa"/>
            <w:gridSpan w:val="5"/>
            <w:tcBorders>
              <w:bottom w:val="nil"/>
            </w:tcBorders>
          </w:tcPr>
          <w:p w:rsidR="00015412" w:rsidRDefault="00015412" w:rsidP="00BB5C14">
            <w:r>
              <w:t xml:space="preserve">C. Agreed action </w:t>
            </w:r>
          </w:p>
          <w:p w:rsidR="00015412" w:rsidRDefault="00015412" w:rsidP="00BB5C14"/>
          <w:p w:rsidR="00015412" w:rsidRDefault="00015412" w:rsidP="00BB5C14"/>
          <w:p w:rsidR="00015412" w:rsidRDefault="00015412" w:rsidP="00BB5C14"/>
          <w:p w:rsidR="00015412" w:rsidRDefault="00015412" w:rsidP="00BB5C14"/>
          <w:p w:rsidR="00015412" w:rsidRDefault="00015412" w:rsidP="00BB5C14"/>
          <w:p w:rsidR="00015412" w:rsidRDefault="00015412" w:rsidP="00BB5C14"/>
        </w:tc>
      </w:tr>
      <w:tr w:rsidR="00015412" w:rsidTr="00BB5C14">
        <w:tc>
          <w:tcPr>
            <w:tcW w:w="9900" w:type="dxa"/>
            <w:gridSpan w:val="5"/>
            <w:tcBorders>
              <w:top w:val="dotted" w:sz="4" w:space="0" w:color="auto"/>
              <w:bottom w:val="nil"/>
            </w:tcBorders>
          </w:tcPr>
          <w:p w:rsidR="00015412" w:rsidRDefault="00015412" w:rsidP="00BB5C14">
            <w:r>
              <w:t>Signature of Mentor</w:t>
            </w:r>
          </w:p>
        </w:tc>
      </w:tr>
      <w:tr w:rsidR="00015412" w:rsidTr="00BB5C14">
        <w:trPr>
          <w:trHeight w:val="346"/>
        </w:trPr>
        <w:tc>
          <w:tcPr>
            <w:tcW w:w="7560" w:type="dxa"/>
            <w:gridSpan w:val="2"/>
            <w:tcBorders>
              <w:top w:val="nil"/>
              <w:bottom w:val="dotted" w:sz="4" w:space="0" w:color="auto"/>
            </w:tcBorders>
          </w:tcPr>
          <w:p w:rsidR="00015412" w:rsidRDefault="00015412" w:rsidP="00BB5C14"/>
        </w:tc>
        <w:tc>
          <w:tcPr>
            <w:tcW w:w="77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15412" w:rsidRDefault="00015412" w:rsidP="00BB5C14">
            <w:pPr>
              <w:jc w:val="right"/>
            </w:pPr>
            <w:r>
              <w:t>Date</w:t>
            </w:r>
          </w:p>
        </w:tc>
        <w:tc>
          <w:tcPr>
            <w:tcW w:w="1563" w:type="dxa"/>
            <w:tcBorders>
              <w:top w:val="single" w:sz="4" w:space="0" w:color="auto"/>
              <w:bottom w:val="dotted" w:sz="4" w:space="0" w:color="auto"/>
            </w:tcBorders>
          </w:tcPr>
          <w:p w:rsidR="00015412" w:rsidRDefault="00015412" w:rsidP="00BB5C14"/>
        </w:tc>
      </w:tr>
      <w:tr w:rsidR="00015412" w:rsidTr="00BB5C14">
        <w:tc>
          <w:tcPr>
            <w:tcW w:w="9900" w:type="dxa"/>
            <w:gridSpan w:val="5"/>
            <w:tcBorders>
              <w:top w:val="dotted" w:sz="4" w:space="0" w:color="auto"/>
              <w:bottom w:val="nil"/>
            </w:tcBorders>
          </w:tcPr>
          <w:p w:rsidR="00015412" w:rsidRDefault="00015412" w:rsidP="00BB5C14">
            <w:r>
              <w:lastRenderedPageBreak/>
              <w:t>Signature of Cluster Tutor</w:t>
            </w:r>
          </w:p>
        </w:tc>
      </w:tr>
      <w:tr w:rsidR="00015412" w:rsidTr="00BB5C14">
        <w:trPr>
          <w:trHeight w:val="288"/>
        </w:trPr>
        <w:tc>
          <w:tcPr>
            <w:tcW w:w="7560" w:type="dxa"/>
            <w:gridSpan w:val="2"/>
            <w:tcBorders>
              <w:top w:val="nil"/>
              <w:bottom w:val="dotted" w:sz="4" w:space="0" w:color="auto"/>
            </w:tcBorders>
          </w:tcPr>
          <w:p w:rsidR="00015412" w:rsidRDefault="00015412" w:rsidP="00BB5C14"/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412" w:rsidRDefault="00015412" w:rsidP="00BB5C14">
            <w:r>
              <w:t>Date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015412" w:rsidRDefault="00015412" w:rsidP="00BB5C14"/>
        </w:tc>
      </w:tr>
      <w:tr w:rsidR="00015412" w:rsidTr="00BB5C14">
        <w:tc>
          <w:tcPr>
            <w:tcW w:w="9900" w:type="dxa"/>
            <w:gridSpan w:val="5"/>
            <w:tcBorders>
              <w:top w:val="dotted" w:sz="4" w:space="0" w:color="auto"/>
              <w:bottom w:val="nil"/>
            </w:tcBorders>
          </w:tcPr>
          <w:p w:rsidR="00015412" w:rsidRDefault="00015412" w:rsidP="00BB5C14">
            <w:r>
              <w:t>Signature of University Link Tutor</w:t>
            </w:r>
          </w:p>
        </w:tc>
      </w:tr>
      <w:tr w:rsidR="00015412" w:rsidTr="00BB5C14">
        <w:trPr>
          <w:trHeight w:val="308"/>
        </w:trPr>
        <w:tc>
          <w:tcPr>
            <w:tcW w:w="7560" w:type="dxa"/>
            <w:gridSpan w:val="2"/>
            <w:tcBorders>
              <w:top w:val="nil"/>
              <w:bottom w:val="nil"/>
            </w:tcBorders>
          </w:tcPr>
          <w:p w:rsidR="00015412" w:rsidRDefault="00015412" w:rsidP="00BB5C14"/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412" w:rsidRDefault="00015412" w:rsidP="00BB5C14">
            <w:r>
              <w:t>Date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015412" w:rsidRDefault="00015412" w:rsidP="00BB5C14"/>
        </w:tc>
      </w:tr>
      <w:tr w:rsidR="00015412" w:rsidTr="00BB5C14">
        <w:trPr>
          <w:trHeight w:val="773"/>
        </w:trPr>
        <w:tc>
          <w:tcPr>
            <w:tcW w:w="9900" w:type="dxa"/>
            <w:gridSpan w:val="5"/>
            <w:tcBorders>
              <w:bottom w:val="nil"/>
            </w:tcBorders>
          </w:tcPr>
          <w:p w:rsidR="00015412" w:rsidRDefault="00015412" w:rsidP="00BB5C14">
            <w:r>
              <w:t xml:space="preserve">D. I understand that if these targets are not effectively addressed, I am at risk of not meeting the SPR. </w:t>
            </w:r>
          </w:p>
          <w:p w:rsidR="00015412" w:rsidRDefault="00015412" w:rsidP="00BB5C14"/>
          <w:p w:rsidR="00015412" w:rsidRDefault="00015412" w:rsidP="00BB5C14">
            <w:r>
              <w:t>Signature of Student Teacher</w:t>
            </w:r>
          </w:p>
        </w:tc>
      </w:tr>
      <w:tr w:rsidR="00015412" w:rsidTr="00BB5C14">
        <w:trPr>
          <w:trHeight w:val="310"/>
        </w:trPr>
        <w:tc>
          <w:tcPr>
            <w:tcW w:w="7560" w:type="dxa"/>
            <w:gridSpan w:val="2"/>
            <w:tcBorders>
              <w:top w:val="nil"/>
            </w:tcBorders>
          </w:tcPr>
          <w:p w:rsidR="00015412" w:rsidRDefault="00015412" w:rsidP="00BB5C14"/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:rsidR="00015412" w:rsidRDefault="00015412" w:rsidP="00BB5C14">
            <w:pPr>
              <w:jc w:val="center"/>
            </w:pPr>
            <w:r>
              <w:t>Date</w:t>
            </w: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015412" w:rsidRDefault="00015412" w:rsidP="00BB5C14"/>
        </w:tc>
      </w:tr>
      <w:tr w:rsidR="00015412" w:rsidTr="00BB5C14">
        <w:trPr>
          <w:trHeight w:val="1246"/>
        </w:trPr>
        <w:tc>
          <w:tcPr>
            <w:tcW w:w="8337" w:type="dxa"/>
            <w:gridSpan w:val="4"/>
            <w:tcBorders>
              <w:bottom w:val="nil"/>
              <w:right w:val="nil"/>
            </w:tcBorders>
          </w:tcPr>
          <w:p w:rsidR="00015412" w:rsidRDefault="00015412" w:rsidP="00BB5C14">
            <w:r>
              <w:t>E. Monitoring of progress on agreed action.</w:t>
            </w:r>
          </w:p>
          <w:p w:rsidR="00015412" w:rsidRDefault="00015412" w:rsidP="00BB5C14"/>
          <w:p w:rsidR="00015412" w:rsidRDefault="00015412" w:rsidP="00BB5C14"/>
          <w:p w:rsidR="00015412" w:rsidRDefault="00015412" w:rsidP="00BB5C14"/>
        </w:tc>
        <w:tc>
          <w:tcPr>
            <w:tcW w:w="1563" w:type="dxa"/>
            <w:tcBorders>
              <w:left w:val="dotted" w:sz="4" w:space="0" w:color="auto"/>
              <w:bottom w:val="nil"/>
            </w:tcBorders>
          </w:tcPr>
          <w:p w:rsidR="00015412" w:rsidRDefault="00015412" w:rsidP="00BB5C14">
            <w:pPr>
              <w:jc w:val="center"/>
            </w:pPr>
            <w:r>
              <w:t>Date/s</w:t>
            </w:r>
          </w:p>
        </w:tc>
      </w:tr>
      <w:tr w:rsidR="00015412" w:rsidTr="00BB5C14">
        <w:trPr>
          <w:trHeight w:val="1084"/>
        </w:trPr>
        <w:tc>
          <w:tcPr>
            <w:tcW w:w="9900" w:type="dxa"/>
            <w:gridSpan w:val="5"/>
            <w:tcBorders>
              <w:bottom w:val="nil"/>
            </w:tcBorders>
          </w:tcPr>
          <w:p w:rsidR="00015412" w:rsidRDefault="00015412" w:rsidP="00BB5C14">
            <w:pPr>
              <w:pStyle w:val="Heading1"/>
              <w:spacing w:before="0" w:after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F. Conclusion of process</w:t>
            </w:r>
          </w:p>
          <w:p w:rsidR="00015412" w:rsidRDefault="00015412" w:rsidP="00BB5C14"/>
          <w:p w:rsidR="00015412" w:rsidRDefault="00015412" w:rsidP="00BB5C14"/>
        </w:tc>
      </w:tr>
      <w:tr w:rsidR="00015412" w:rsidTr="00BB5C14">
        <w:tc>
          <w:tcPr>
            <w:tcW w:w="7200" w:type="dxa"/>
            <w:tcBorders>
              <w:top w:val="nil"/>
            </w:tcBorders>
          </w:tcPr>
          <w:p w:rsidR="00015412" w:rsidRDefault="00015412" w:rsidP="00BB5C14"/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15412" w:rsidRDefault="00015412" w:rsidP="00BB5C14">
            <w:r>
              <w:t>Date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015412" w:rsidRDefault="00015412" w:rsidP="00BB5C14"/>
        </w:tc>
      </w:tr>
    </w:tbl>
    <w:p w:rsidR="00015412" w:rsidRDefault="00015412" w:rsidP="00015412">
      <w:pPr>
        <w:rPr>
          <w:sz w:val="16"/>
        </w:rPr>
      </w:pPr>
    </w:p>
    <w:p w:rsidR="00015412" w:rsidRPr="006B3733" w:rsidRDefault="00015412" w:rsidP="00015412">
      <w:pPr>
        <w:rPr>
          <w:sz w:val="16"/>
        </w:rPr>
      </w:pPr>
      <w:r>
        <w:rPr>
          <w:sz w:val="16"/>
        </w:rPr>
        <w:t xml:space="preserve">Email </w:t>
      </w:r>
      <w:r w:rsidRPr="006B3733">
        <w:rPr>
          <w:sz w:val="16"/>
        </w:rPr>
        <w:t>form to:</w:t>
      </w:r>
    </w:p>
    <w:tbl>
      <w:tblPr>
        <w:tblW w:w="2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222"/>
        <w:gridCol w:w="711"/>
        <w:gridCol w:w="222"/>
        <w:gridCol w:w="674"/>
        <w:gridCol w:w="222"/>
        <w:gridCol w:w="572"/>
        <w:gridCol w:w="222"/>
        <w:gridCol w:w="1187"/>
        <w:gridCol w:w="222"/>
      </w:tblGrid>
      <w:tr w:rsidR="00015412" w:rsidRPr="006B3733" w:rsidTr="00BB5C14">
        <w:trPr>
          <w:trHeight w:val="275"/>
        </w:trPr>
        <w:tc>
          <w:tcPr>
            <w:tcW w:w="713" w:type="pct"/>
          </w:tcPr>
          <w:p w:rsidR="00015412" w:rsidRPr="006B3733" w:rsidRDefault="00015412" w:rsidP="00BB5C14">
            <w:pPr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06" w:type="pct"/>
          </w:tcPr>
          <w:p w:rsidR="00015412" w:rsidRPr="006B3733" w:rsidRDefault="00015412" w:rsidP="00BB5C14">
            <w:pPr>
              <w:rPr>
                <w:sz w:val="16"/>
              </w:rPr>
            </w:pPr>
          </w:p>
        </w:tc>
        <w:tc>
          <w:tcPr>
            <w:tcW w:w="663" w:type="pct"/>
          </w:tcPr>
          <w:p w:rsidR="00015412" w:rsidRPr="006B3733" w:rsidRDefault="00015412" w:rsidP="00BB5C14">
            <w:pPr>
              <w:rPr>
                <w:sz w:val="16"/>
              </w:rPr>
            </w:pPr>
            <w:r>
              <w:rPr>
                <w:sz w:val="16"/>
              </w:rPr>
              <w:t>Mentor</w:t>
            </w:r>
          </w:p>
        </w:tc>
        <w:tc>
          <w:tcPr>
            <w:tcW w:w="206" w:type="pct"/>
          </w:tcPr>
          <w:p w:rsidR="00015412" w:rsidRPr="006B3733" w:rsidRDefault="00015412" w:rsidP="00BB5C14">
            <w:pPr>
              <w:rPr>
                <w:sz w:val="16"/>
              </w:rPr>
            </w:pPr>
          </w:p>
        </w:tc>
        <w:tc>
          <w:tcPr>
            <w:tcW w:w="723" w:type="pct"/>
          </w:tcPr>
          <w:p w:rsidR="00015412" w:rsidRPr="006B3733" w:rsidRDefault="00015412" w:rsidP="00BB5C14">
            <w:pPr>
              <w:rPr>
                <w:sz w:val="16"/>
              </w:rPr>
            </w:pPr>
            <w:r>
              <w:rPr>
                <w:sz w:val="16"/>
              </w:rPr>
              <w:t>Cluster Tutor</w:t>
            </w:r>
          </w:p>
        </w:tc>
        <w:tc>
          <w:tcPr>
            <w:tcW w:w="206" w:type="pct"/>
          </w:tcPr>
          <w:p w:rsidR="00015412" w:rsidRPr="006B3733" w:rsidRDefault="00015412" w:rsidP="00BB5C14">
            <w:pPr>
              <w:rPr>
                <w:sz w:val="16"/>
              </w:rPr>
            </w:pPr>
          </w:p>
        </w:tc>
        <w:tc>
          <w:tcPr>
            <w:tcW w:w="548" w:type="pct"/>
          </w:tcPr>
          <w:p w:rsidR="00015412" w:rsidRPr="006B3733" w:rsidRDefault="00015412" w:rsidP="00BB5C14">
            <w:pPr>
              <w:rPr>
                <w:sz w:val="16"/>
              </w:rPr>
            </w:pPr>
            <w:r w:rsidRPr="006B3733">
              <w:rPr>
                <w:sz w:val="16"/>
              </w:rPr>
              <w:t>Link Tutor</w:t>
            </w:r>
          </w:p>
        </w:tc>
        <w:tc>
          <w:tcPr>
            <w:tcW w:w="206" w:type="pct"/>
          </w:tcPr>
          <w:p w:rsidR="00015412" w:rsidRPr="006B3733" w:rsidRDefault="00015412" w:rsidP="00BB5C14">
            <w:pPr>
              <w:rPr>
                <w:sz w:val="16"/>
              </w:rPr>
            </w:pPr>
          </w:p>
        </w:tc>
        <w:tc>
          <w:tcPr>
            <w:tcW w:w="1255" w:type="pct"/>
          </w:tcPr>
          <w:p w:rsidR="00015412" w:rsidRPr="006B3733" w:rsidRDefault="00015412" w:rsidP="00BB5C14">
            <w:pPr>
              <w:rPr>
                <w:sz w:val="16"/>
              </w:rPr>
            </w:pPr>
            <w:r>
              <w:rPr>
                <w:sz w:val="16"/>
              </w:rPr>
              <w:t>Programme Administrator</w:t>
            </w:r>
          </w:p>
        </w:tc>
        <w:tc>
          <w:tcPr>
            <w:tcW w:w="272" w:type="pct"/>
          </w:tcPr>
          <w:p w:rsidR="00015412" w:rsidRDefault="00015412" w:rsidP="00BB5C14">
            <w:pPr>
              <w:rPr>
                <w:sz w:val="16"/>
              </w:rPr>
            </w:pPr>
          </w:p>
        </w:tc>
      </w:tr>
    </w:tbl>
    <w:p w:rsidR="00015412" w:rsidRPr="00921459" w:rsidRDefault="00015412" w:rsidP="00015412">
      <w:pPr>
        <w:rPr>
          <w:b/>
        </w:rPr>
      </w:pPr>
    </w:p>
    <w:p w:rsidR="00D52EA8" w:rsidRDefault="00D52EA8"/>
    <w:sectPr w:rsidR="00D52EA8" w:rsidSect="00813E91">
      <w:footerReference w:type="even" r:id="rId5"/>
      <w:footerReference w:type="default" r:id="rId6"/>
      <w:pgSz w:w="11900" w:h="16840"/>
      <w:pgMar w:top="1440" w:right="1440" w:bottom="13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EA" w:rsidRDefault="00015412" w:rsidP="0092145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2DEA" w:rsidRDefault="00015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EA" w:rsidRDefault="00015412" w:rsidP="0092145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2DEA" w:rsidRDefault="00015412" w:rsidP="00813E91">
    <w:pPr>
      <w:ind w:left="6480" w:firstLine="720"/>
      <w:rPr>
        <w:i/>
      </w:rPr>
    </w:pPr>
    <w:r>
      <w:rPr>
        <w:b/>
      </w:rPr>
      <w:t>V</w:t>
    </w:r>
    <w:r>
      <w:rPr>
        <w:b/>
      </w:rPr>
      <w:t>2</w:t>
    </w:r>
    <w:r>
      <w:rPr>
        <w:b/>
      </w:rPr>
      <w:t xml:space="preserve">: </w:t>
    </w:r>
    <w:r>
      <w:rPr>
        <w:i/>
      </w:rPr>
      <w:t>June</w:t>
    </w:r>
    <w:r>
      <w:rPr>
        <w:i/>
      </w:rPr>
      <w:t xml:space="preserve"> 2023</w:t>
    </w:r>
  </w:p>
  <w:p w:rsidR="00032DEA" w:rsidRDefault="000154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12"/>
    <w:rsid w:val="00015412"/>
    <w:rsid w:val="00D5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B69B"/>
  <w15:chartTrackingRefBased/>
  <w15:docId w15:val="{069F0A61-6289-4CE5-B6BF-692D7A69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1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5412"/>
    <w:pPr>
      <w:keepNext/>
      <w:spacing w:before="240" w:after="60"/>
      <w:jc w:val="both"/>
      <w:outlineLvl w:val="0"/>
    </w:pPr>
    <w:rPr>
      <w:rFonts w:ascii="Arial" w:eastAsia="SimSun" w:hAnsi="Arial" w:cs="Times New Roman"/>
      <w:b/>
      <w:kern w:val="32"/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412"/>
    <w:rPr>
      <w:rFonts w:ascii="Arial" w:eastAsia="SimSun" w:hAnsi="Arial" w:cs="Times New Roman"/>
      <w:b/>
      <w:kern w:val="32"/>
      <w:sz w:val="32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154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41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15412"/>
  </w:style>
  <w:style w:type="paragraph" w:customStyle="1" w:styleId="NormSubtitle">
    <w:name w:val="Norm Subtitle"/>
    <w:basedOn w:val="Normal"/>
    <w:rsid w:val="00015412"/>
    <w:pPr>
      <w:keepNext/>
      <w:keepLines/>
      <w:spacing w:before="360" w:after="120"/>
      <w:jc w:val="both"/>
    </w:pPr>
    <w:rPr>
      <w:rFonts w:ascii="Arial" w:eastAsia="Times New Roman" w:hAnsi="Arial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Laing</dc:creator>
  <cp:keywords/>
  <dc:description/>
  <cp:lastModifiedBy>Jo Laing</cp:lastModifiedBy>
  <cp:revision>1</cp:revision>
  <dcterms:created xsi:type="dcterms:W3CDTF">2023-09-01T11:16:00Z</dcterms:created>
  <dcterms:modified xsi:type="dcterms:W3CDTF">2023-09-01T11:16:00Z</dcterms:modified>
</cp:coreProperties>
</file>