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4217" w14:textId="77777777" w:rsidR="009612A9" w:rsidRPr="00BD29DC" w:rsidRDefault="009612A9" w:rsidP="009612A9">
      <w:pPr>
        <w:ind w:left="-540"/>
        <w:rPr>
          <w:rFonts w:eastAsia="Times New Roman" w:cstheme="minorHAnsi"/>
          <w:i/>
          <w:lang w:eastAsia="en-GB"/>
        </w:rPr>
      </w:pPr>
      <w:r w:rsidRPr="00BD29DC">
        <w:rPr>
          <w:rFonts w:eastAsia="Times New Roman" w:cstheme="minorHAnsi"/>
          <w:i/>
          <w:noProof/>
          <w:lang w:eastAsia="en-GB"/>
        </w:rPr>
        <mc:AlternateContent>
          <mc:Choice Requires="wps">
            <w:drawing>
              <wp:anchor distT="0" distB="0" distL="114300" distR="114300" simplePos="0" relativeHeight="251658240" behindDoc="0" locked="0" layoutInCell="1" allowOverlap="1" wp14:anchorId="56085E3E" wp14:editId="1A14468B">
                <wp:simplePos x="0" y="0"/>
                <wp:positionH relativeFrom="column">
                  <wp:posOffset>228600</wp:posOffset>
                </wp:positionH>
                <wp:positionV relativeFrom="paragraph">
                  <wp:posOffset>57150</wp:posOffset>
                </wp:positionV>
                <wp:extent cx="5143500"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63FDC82D" w14:textId="77777777" w:rsidR="009612A9" w:rsidRPr="007114B2" w:rsidRDefault="009612A9" w:rsidP="009612A9">
                            <w:pPr>
                              <w:jc w:val="center"/>
                              <w:rPr>
                                <w:b/>
                                <w:sz w:val="36"/>
                                <w:szCs w:val="36"/>
                              </w:rPr>
                            </w:pPr>
                            <w:r w:rsidRPr="007114B2">
                              <w:rPr>
                                <w:b/>
                                <w:sz w:val="36"/>
                                <w:szCs w:val="36"/>
                              </w:rPr>
                              <w:t>UNIVERSITY OF EDINBURGH</w:t>
                            </w:r>
                          </w:p>
                          <w:p w14:paraId="19F560B5" w14:textId="77777777" w:rsidR="009612A9" w:rsidRPr="007114B2" w:rsidRDefault="009612A9" w:rsidP="009612A9">
                            <w:pPr>
                              <w:jc w:val="center"/>
                              <w:rPr>
                                <w:b/>
                                <w:sz w:val="36"/>
                                <w:szCs w:val="36"/>
                              </w:rPr>
                            </w:pPr>
                            <w:r w:rsidRPr="007114B2">
                              <w:rPr>
                                <w:b/>
                                <w:sz w:val="36"/>
                                <w:szCs w:val="36"/>
                              </w:rPr>
                              <w:t>STUDENT TEACHER PLACEMENT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085E3E" id="_x0000_t202" coordsize="21600,21600" o:spt="202" path="m,l,21600r21600,l21600,xe">
                <v:stroke joinstyle="miter"/>
                <v:path gradientshapeok="t" o:connecttype="rect"/>
              </v:shapetype>
              <v:shape id="Text Box 3" o:spid="_x0000_s1026" type="#_x0000_t202" style="position:absolute;left:0;text-align:left;margin-left:18pt;margin-top:4.5pt;width:405pt;height:9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" filled="f" stroked="f">
                <v:textbox>
                  <w:txbxContent>
                    <w:p w14:paraId="63FDC82D" w14:textId="77777777" w:rsidR="009612A9" w:rsidRPr="007114B2" w:rsidRDefault="009612A9" w:rsidP="009612A9">
                      <w:pPr>
                        <w:jc w:val="center"/>
                        <w:rPr>
                          <w:b/>
                          <w:sz w:val="36"/>
                          <w:szCs w:val="36"/>
                        </w:rPr>
                      </w:pPr>
                      <w:r w:rsidRPr="007114B2">
                        <w:rPr>
                          <w:b/>
                          <w:sz w:val="36"/>
                          <w:szCs w:val="36"/>
                        </w:rPr>
                        <w:t>UNIVERSITY OF EDINBURGH</w:t>
                      </w:r>
                    </w:p>
                    <w:p w14:paraId="19F560B5" w14:textId="77777777" w:rsidR="009612A9" w:rsidRPr="007114B2" w:rsidRDefault="009612A9" w:rsidP="009612A9">
                      <w:pPr>
                        <w:jc w:val="center"/>
                        <w:rPr>
                          <w:b/>
                          <w:sz w:val="36"/>
                          <w:szCs w:val="36"/>
                        </w:rPr>
                      </w:pPr>
                      <w:r w:rsidRPr="007114B2">
                        <w:rPr>
                          <w:b/>
                          <w:sz w:val="36"/>
                          <w:szCs w:val="36"/>
                        </w:rPr>
                        <w:t>STUDENT TEACHER PLACEMENT ASSESSMENT FORM</w:t>
                      </w:r>
                    </w:p>
                  </w:txbxContent>
                </v:textbox>
                <w10:wrap type="square"/>
              </v:shape>
            </w:pict>
          </mc:Fallback>
        </mc:AlternateContent>
      </w:r>
      <w:r w:rsidRPr="00BD29DC">
        <w:rPr>
          <w:rFonts w:eastAsia="Times New Roman" w:cstheme="minorHAnsi"/>
          <w:i/>
          <w:lang w:eastAsia="en-GB"/>
        </w:rPr>
        <w:t xml:space="preserve">  </w:t>
      </w:r>
    </w:p>
    <w:p w14:paraId="758BCAFB" w14:textId="77777777" w:rsidR="009612A9" w:rsidRPr="00BD29DC" w:rsidRDefault="009612A9" w:rsidP="009612A9">
      <w:pPr>
        <w:spacing w:after="0" w:line="240" w:lineRule="auto"/>
        <w:ind w:left="-540"/>
        <w:rPr>
          <w:rFonts w:eastAsia="Times New Roman" w:cstheme="minorHAnsi"/>
          <w:lang w:eastAsia="en-GB"/>
        </w:rPr>
      </w:pPr>
    </w:p>
    <w:p w14:paraId="0EF6E71D" w14:textId="77777777" w:rsidR="009612A9" w:rsidRPr="00BD29DC" w:rsidRDefault="009612A9" w:rsidP="009612A9">
      <w:pPr>
        <w:spacing w:after="0" w:line="240" w:lineRule="auto"/>
        <w:rPr>
          <w:rFonts w:eastAsia="Times New Roman" w:cstheme="minorHAnsi"/>
          <w:lang w:eastAsia="en-GB"/>
        </w:rPr>
      </w:pPr>
    </w:p>
    <w:p w14:paraId="310CF49D" w14:textId="77777777" w:rsidR="009612A9" w:rsidRPr="00BD29DC" w:rsidRDefault="009612A9" w:rsidP="009612A9">
      <w:pPr>
        <w:spacing w:after="0" w:line="240" w:lineRule="auto"/>
        <w:rPr>
          <w:rFonts w:eastAsia="Times New Roman" w:cstheme="minorHAnsi"/>
          <w:lang w:eastAsia="en-GB"/>
        </w:rPr>
      </w:pPr>
    </w:p>
    <w:p w14:paraId="591103E6" w14:textId="77777777" w:rsidR="009612A9" w:rsidRPr="00BD29DC" w:rsidRDefault="009612A9" w:rsidP="009612A9">
      <w:pPr>
        <w:spacing w:after="0" w:line="240" w:lineRule="auto"/>
        <w:rPr>
          <w:rFonts w:eastAsia="Times New Roman" w:cstheme="minorHAnsi"/>
          <w:lang w:eastAsia="en-GB"/>
        </w:rPr>
      </w:pPr>
    </w:p>
    <w:p w14:paraId="7CCF78BA" w14:textId="77777777" w:rsidR="009612A9" w:rsidRPr="00BD29DC" w:rsidRDefault="009612A9" w:rsidP="009612A9">
      <w:pPr>
        <w:spacing w:after="0" w:line="240" w:lineRule="auto"/>
        <w:rPr>
          <w:rFonts w:eastAsia="Times New Roman" w:cstheme="minorHAnsi"/>
          <w:lang w:eastAsia="en-GB"/>
        </w:rPr>
      </w:pPr>
    </w:p>
    <w:p w14:paraId="3E57602C" w14:textId="63C4F5AE" w:rsidR="009612A9" w:rsidRPr="00BD29DC" w:rsidRDefault="00F97C20" w:rsidP="009612A9">
      <w:pPr>
        <w:spacing w:after="0" w:line="240" w:lineRule="auto"/>
        <w:rPr>
          <w:rFonts w:eastAsia="Times New Roman" w:cstheme="minorHAnsi"/>
          <w:lang w:eastAsia="en-GB"/>
        </w:rPr>
      </w:pPr>
      <w:r w:rsidRPr="00BD29DC">
        <w:rPr>
          <w:rFonts w:eastAsia="Times New Roman" w:cstheme="minorHAnsi"/>
          <w:noProof/>
          <w:lang w:eastAsia="en-GB"/>
        </w:rPr>
        <w:drawing>
          <wp:anchor distT="0" distB="0" distL="114300" distR="114300" simplePos="0" relativeHeight="251658241" behindDoc="1" locked="0" layoutInCell="1" allowOverlap="1" wp14:anchorId="16E30A0E" wp14:editId="517A735D">
            <wp:simplePos x="0" y="0"/>
            <wp:positionH relativeFrom="margin">
              <wp:posOffset>2245178</wp:posOffset>
            </wp:positionH>
            <wp:positionV relativeFrom="paragraph">
              <wp:posOffset>21056</wp:posOffset>
            </wp:positionV>
            <wp:extent cx="1183640" cy="1232535"/>
            <wp:effectExtent l="0" t="0" r="0" b="0"/>
            <wp:wrapTight wrapText="bothSides">
              <wp:wrapPolygon edited="0">
                <wp:start x="0" y="0"/>
                <wp:lineTo x="0" y="21366"/>
                <wp:lineTo x="21322" y="21366"/>
                <wp:lineTo x="21322" y="0"/>
                <wp:lineTo x="0" y="0"/>
              </wp:wrapPolygon>
            </wp:wrapTight>
            <wp:docPr id="1" name="Picture 1" descr="Macintosh_HD:Users:lreid3:Desktop: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_HD:Users:lreid3:Desktop:University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640" cy="1232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14157" w14:textId="31F01E3E" w:rsidR="009612A9" w:rsidRPr="00BD29DC" w:rsidRDefault="009612A9" w:rsidP="009612A9">
      <w:pPr>
        <w:spacing w:after="0" w:line="240" w:lineRule="auto"/>
        <w:jc w:val="center"/>
        <w:rPr>
          <w:rFonts w:eastAsia="Times New Roman" w:cstheme="minorHAnsi"/>
          <w:lang w:eastAsia="en-GB"/>
        </w:rPr>
      </w:pPr>
    </w:p>
    <w:p w14:paraId="660479C6" w14:textId="77777777" w:rsidR="009612A9" w:rsidRPr="00BD29DC" w:rsidRDefault="009612A9" w:rsidP="009612A9">
      <w:pPr>
        <w:spacing w:after="0" w:line="240" w:lineRule="auto"/>
        <w:rPr>
          <w:rFonts w:eastAsia="Times New Roman" w:cstheme="minorHAnsi"/>
          <w:lang w:eastAsia="en-GB"/>
        </w:rPr>
      </w:pPr>
    </w:p>
    <w:p w14:paraId="54C09298" w14:textId="77777777" w:rsidR="009612A9" w:rsidRPr="00BD29DC" w:rsidRDefault="009612A9" w:rsidP="009612A9">
      <w:pPr>
        <w:spacing w:after="0" w:line="240" w:lineRule="auto"/>
        <w:rPr>
          <w:rFonts w:eastAsia="Times New Roman" w:cstheme="minorHAnsi"/>
          <w:lang w:eastAsia="en-GB"/>
        </w:rPr>
      </w:pPr>
    </w:p>
    <w:p w14:paraId="7AC4C01C" w14:textId="77777777" w:rsidR="009612A9" w:rsidRPr="00BD29DC" w:rsidRDefault="009612A9" w:rsidP="009612A9">
      <w:pPr>
        <w:spacing w:after="0" w:line="240" w:lineRule="auto"/>
        <w:rPr>
          <w:rFonts w:eastAsia="Times New Roman" w:cstheme="minorHAnsi"/>
          <w:lang w:eastAsia="en-GB"/>
        </w:rPr>
      </w:pPr>
    </w:p>
    <w:p w14:paraId="690AEBC7" w14:textId="77777777" w:rsidR="009612A9" w:rsidRPr="00BD29DC" w:rsidRDefault="009612A9" w:rsidP="009612A9">
      <w:pPr>
        <w:spacing w:after="0" w:line="240" w:lineRule="auto"/>
        <w:jc w:val="center"/>
        <w:rPr>
          <w:rFonts w:eastAsia="Times New Roman" w:cstheme="minorHAnsi"/>
          <w:lang w:eastAsia="en-GB"/>
        </w:rPr>
      </w:pPr>
    </w:p>
    <w:p w14:paraId="63042A00" w14:textId="77777777" w:rsidR="009612A9" w:rsidRPr="00BD29DC" w:rsidRDefault="009612A9" w:rsidP="009612A9">
      <w:pPr>
        <w:spacing w:after="0" w:line="240" w:lineRule="auto"/>
        <w:rPr>
          <w:rFonts w:eastAsia="Times New Roman" w:cstheme="minorHAnsi"/>
          <w:lang w:eastAsia="en-GB"/>
        </w:rPr>
      </w:pPr>
    </w:p>
    <w:p w14:paraId="6EB81606" w14:textId="77777777" w:rsidR="00F97C20" w:rsidRPr="00F97C20" w:rsidRDefault="00F97C20" w:rsidP="0025740B">
      <w:pPr>
        <w:spacing w:after="0" w:line="240" w:lineRule="auto"/>
        <w:rPr>
          <w:rFonts w:eastAsia="Times New Roman" w:cstheme="minorHAnsi"/>
          <w:color w:val="000000" w:themeColor="text1"/>
          <w:lang w:eastAsia="en-GB"/>
        </w:rPr>
      </w:pPr>
    </w:p>
    <w:p w14:paraId="0858B6EE" w14:textId="77777777" w:rsidR="00F97C20" w:rsidRPr="00F97C20" w:rsidRDefault="00F97C20" w:rsidP="009612A9">
      <w:pPr>
        <w:spacing w:after="0" w:line="240" w:lineRule="auto"/>
        <w:rPr>
          <w:rFonts w:eastAsia="Times New Roman" w:cstheme="minorHAnsi"/>
          <w:color w:val="000000" w:themeColor="text1"/>
          <w:lang w:eastAsia="en-GB"/>
        </w:rPr>
      </w:pPr>
    </w:p>
    <w:tbl>
      <w:tblPr>
        <w:tblStyle w:val="TableGrid"/>
        <w:tblW w:w="10632" w:type="dxa"/>
        <w:tblInd w:w="-572" w:type="dxa"/>
        <w:tblLook w:val="04A0" w:firstRow="1" w:lastRow="0" w:firstColumn="1" w:lastColumn="0" w:noHBand="0" w:noVBand="1"/>
      </w:tblPr>
      <w:tblGrid>
        <w:gridCol w:w="5288"/>
        <w:gridCol w:w="1056"/>
        <w:gridCol w:w="1169"/>
        <w:gridCol w:w="1418"/>
        <w:gridCol w:w="1701"/>
      </w:tblGrid>
      <w:tr w:rsidR="00F97C20" w:rsidRPr="00F97C20" w14:paraId="49618624" w14:textId="77777777" w:rsidTr="00BE36C4">
        <w:trPr>
          <w:trHeight w:val="262"/>
        </w:trPr>
        <w:tc>
          <w:tcPr>
            <w:tcW w:w="5288" w:type="dxa"/>
            <w:tcBorders>
              <w:bottom w:val="single" w:sz="4" w:space="0" w:color="auto"/>
            </w:tcBorders>
          </w:tcPr>
          <w:p w14:paraId="6CAB5B15" w14:textId="77777777" w:rsidR="00BF625E" w:rsidRDefault="00BF625E" w:rsidP="00CB36D9">
            <w:pPr>
              <w:rPr>
                <w:rFonts w:eastAsia="Times New Roman" w:cstheme="minorHAnsi"/>
                <w:b/>
                <w:color w:val="000000" w:themeColor="text1"/>
                <w:lang w:eastAsia="en-GB"/>
              </w:rPr>
            </w:pPr>
            <w:r w:rsidRPr="00F97C20">
              <w:rPr>
                <w:rFonts w:eastAsia="Times New Roman" w:cstheme="minorHAnsi"/>
                <w:b/>
                <w:color w:val="000000" w:themeColor="text1"/>
                <w:lang w:eastAsia="en-GB"/>
              </w:rPr>
              <w:t>Student Name:</w:t>
            </w:r>
          </w:p>
          <w:p w14:paraId="2DDD66A9" w14:textId="6B13AB9B" w:rsidR="00CB36D9" w:rsidRPr="00CB36D9" w:rsidRDefault="00CB36D9" w:rsidP="00CB36D9">
            <w:pPr>
              <w:rPr>
                <w:rFonts w:eastAsia="Times New Roman" w:cstheme="minorHAnsi"/>
                <w:b/>
                <w:color w:val="000000" w:themeColor="text1"/>
                <w:lang w:eastAsia="en-GB"/>
              </w:rPr>
            </w:pPr>
          </w:p>
        </w:tc>
        <w:tc>
          <w:tcPr>
            <w:tcW w:w="3643" w:type="dxa"/>
            <w:gridSpan w:val="3"/>
            <w:tcBorders>
              <w:bottom w:val="single" w:sz="4" w:space="0" w:color="auto"/>
            </w:tcBorders>
          </w:tcPr>
          <w:p w14:paraId="21B81C4A" w14:textId="77777777" w:rsidR="00BF625E" w:rsidRPr="00F97C20" w:rsidRDefault="00BF625E" w:rsidP="009612A9">
            <w:pPr>
              <w:rPr>
                <w:rFonts w:eastAsia="Times New Roman" w:cstheme="minorHAnsi"/>
                <w:b/>
                <w:color w:val="000000" w:themeColor="text1"/>
                <w:lang w:eastAsia="en-GB"/>
              </w:rPr>
            </w:pPr>
            <w:r w:rsidRPr="00F97C20">
              <w:rPr>
                <w:rFonts w:eastAsia="Times New Roman" w:cstheme="minorHAnsi"/>
                <w:b/>
                <w:color w:val="000000" w:themeColor="text1"/>
                <w:lang w:eastAsia="en-GB"/>
              </w:rPr>
              <w:t>School:</w:t>
            </w:r>
          </w:p>
        </w:tc>
        <w:tc>
          <w:tcPr>
            <w:tcW w:w="1701" w:type="dxa"/>
            <w:tcBorders>
              <w:bottom w:val="single" w:sz="4" w:space="0" w:color="auto"/>
            </w:tcBorders>
          </w:tcPr>
          <w:p w14:paraId="2F2213E2" w14:textId="77777777" w:rsidR="00BF625E" w:rsidRPr="00F97C20" w:rsidRDefault="00BF625E" w:rsidP="009612A9">
            <w:pPr>
              <w:rPr>
                <w:rFonts w:eastAsia="Times New Roman" w:cstheme="minorHAnsi"/>
                <w:b/>
                <w:color w:val="000000" w:themeColor="text1"/>
                <w:lang w:eastAsia="en-GB"/>
              </w:rPr>
            </w:pPr>
            <w:r w:rsidRPr="00F97C20">
              <w:rPr>
                <w:rFonts w:eastAsia="Times New Roman" w:cstheme="minorHAnsi"/>
                <w:b/>
                <w:color w:val="000000" w:themeColor="text1"/>
                <w:lang w:eastAsia="en-GB"/>
              </w:rPr>
              <w:t>Date:</w:t>
            </w:r>
          </w:p>
        </w:tc>
      </w:tr>
      <w:tr w:rsidR="00C04C4D" w:rsidRPr="00F97C20" w14:paraId="6336F2E8" w14:textId="77777777" w:rsidTr="00BE36C4">
        <w:tc>
          <w:tcPr>
            <w:tcW w:w="5288" w:type="dxa"/>
            <w:tcBorders>
              <w:bottom w:val="single" w:sz="4" w:space="0" w:color="auto"/>
            </w:tcBorders>
          </w:tcPr>
          <w:p w14:paraId="54685A8C" w14:textId="36D22A20" w:rsidR="00C04C4D" w:rsidRDefault="00C04C4D" w:rsidP="009612A9">
            <w:pPr>
              <w:rPr>
                <w:rFonts w:eastAsia="Times New Roman" w:cstheme="minorHAnsi"/>
                <w:b/>
                <w:lang w:eastAsia="en-GB"/>
              </w:rPr>
            </w:pPr>
            <w:r w:rsidRPr="00F97C20">
              <w:rPr>
                <w:rFonts w:eastAsia="Times New Roman" w:cstheme="minorHAnsi"/>
                <w:b/>
                <w:color w:val="000000" w:themeColor="text1"/>
                <w:lang w:eastAsia="en-GB"/>
              </w:rPr>
              <w:t xml:space="preserve">Programme: </w:t>
            </w:r>
            <w:r w:rsidRPr="00B44874">
              <w:rPr>
                <w:rFonts w:eastAsia="Times New Roman" w:cstheme="minorHAnsi"/>
                <w:b/>
                <w:lang w:eastAsia="en-GB"/>
              </w:rPr>
              <w:t xml:space="preserve">PGDE </w:t>
            </w:r>
            <w:r>
              <w:rPr>
                <w:rFonts w:eastAsia="Times New Roman" w:cstheme="minorHAnsi"/>
                <w:b/>
                <w:lang w:eastAsia="en-GB"/>
              </w:rPr>
              <w:t>Secondary Education</w:t>
            </w:r>
          </w:p>
          <w:p w14:paraId="3B965B4A" w14:textId="76A288D5" w:rsidR="00C04C4D" w:rsidRPr="00F97C20" w:rsidRDefault="00C04C4D" w:rsidP="009612A9">
            <w:pPr>
              <w:rPr>
                <w:rFonts w:eastAsia="Times New Roman" w:cstheme="minorHAnsi"/>
                <w:b/>
                <w:color w:val="000000" w:themeColor="text1"/>
                <w:lang w:eastAsia="en-GB"/>
              </w:rPr>
            </w:pPr>
          </w:p>
        </w:tc>
        <w:tc>
          <w:tcPr>
            <w:tcW w:w="3643" w:type="dxa"/>
            <w:gridSpan w:val="3"/>
            <w:tcBorders>
              <w:bottom w:val="single" w:sz="4" w:space="0" w:color="auto"/>
            </w:tcBorders>
          </w:tcPr>
          <w:p w14:paraId="4600605A" w14:textId="2B8F5157" w:rsidR="00C04C4D" w:rsidRDefault="00C04C4D" w:rsidP="009612A9">
            <w:pPr>
              <w:rPr>
                <w:rFonts w:eastAsia="Times New Roman" w:cstheme="minorHAnsi"/>
                <w:bCs/>
                <w:color w:val="000000" w:themeColor="text1"/>
                <w:lang w:eastAsia="en-GB"/>
              </w:rPr>
            </w:pPr>
            <w:r>
              <w:rPr>
                <w:rFonts w:eastAsia="Times New Roman" w:cstheme="minorHAnsi"/>
                <w:b/>
                <w:bCs/>
                <w:color w:val="000000" w:themeColor="text1"/>
                <w:lang w:eastAsia="en-GB"/>
              </w:rPr>
              <w:t>Subject Area:</w:t>
            </w:r>
          </w:p>
        </w:tc>
        <w:tc>
          <w:tcPr>
            <w:tcW w:w="1701" w:type="dxa"/>
            <w:tcBorders>
              <w:bottom w:val="single" w:sz="4" w:space="0" w:color="auto"/>
            </w:tcBorders>
          </w:tcPr>
          <w:p w14:paraId="109F0619" w14:textId="77777777" w:rsidR="00C04C4D" w:rsidRDefault="00C04C4D" w:rsidP="00C04C4D">
            <w:pPr>
              <w:rPr>
                <w:rFonts w:eastAsia="Times New Roman" w:cstheme="minorHAnsi"/>
                <w:b/>
                <w:color w:val="000000" w:themeColor="text1"/>
                <w:lang w:eastAsia="en-GB"/>
              </w:rPr>
            </w:pPr>
            <w:r w:rsidRPr="00F97C20">
              <w:rPr>
                <w:rFonts w:eastAsia="Times New Roman" w:cstheme="minorHAnsi"/>
                <w:b/>
                <w:color w:val="000000" w:themeColor="text1"/>
                <w:lang w:eastAsia="en-GB"/>
              </w:rPr>
              <w:t>Placement:</w:t>
            </w:r>
            <w:r>
              <w:rPr>
                <w:rFonts w:eastAsia="Times New Roman" w:cstheme="minorHAnsi"/>
                <w:b/>
                <w:color w:val="000000" w:themeColor="text1"/>
                <w:lang w:eastAsia="en-GB"/>
              </w:rPr>
              <w:t xml:space="preserve">  </w:t>
            </w:r>
          </w:p>
          <w:p w14:paraId="033A00A2" w14:textId="2AED7078" w:rsidR="00C04C4D" w:rsidRPr="00E336E2" w:rsidRDefault="00C04C4D" w:rsidP="000D3958">
            <w:pPr>
              <w:jc w:val="center"/>
              <w:rPr>
                <w:rFonts w:eastAsia="Times New Roman" w:cstheme="minorHAnsi"/>
                <w:b/>
                <w:color w:val="000000" w:themeColor="text1"/>
                <w:lang w:eastAsia="en-GB"/>
              </w:rPr>
            </w:pPr>
            <w:r>
              <w:rPr>
                <w:rFonts w:eastAsia="Times New Roman" w:cstheme="minorHAnsi"/>
                <w:b/>
                <w:color w:val="000000" w:themeColor="text1"/>
                <w:lang w:eastAsia="en-GB"/>
              </w:rPr>
              <w:t>1 / 2 / 3</w:t>
            </w:r>
          </w:p>
        </w:tc>
      </w:tr>
      <w:tr w:rsidR="00F97C20" w:rsidRPr="00F97C20" w14:paraId="5F15B170" w14:textId="77777777" w:rsidTr="74417A1F">
        <w:tc>
          <w:tcPr>
            <w:tcW w:w="10632" w:type="dxa"/>
            <w:gridSpan w:val="5"/>
            <w:tcBorders>
              <w:top w:val="single" w:sz="4" w:space="0" w:color="auto"/>
              <w:left w:val="nil"/>
              <w:bottom w:val="nil"/>
              <w:right w:val="nil"/>
            </w:tcBorders>
          </w:tcPr>
          <w:p w14:paraId="49FC7AA1" w14:textId="77777777" w:rsidR="00F97C20" w:rsidRPr="00F97C20" w:rsidRDefault="00F97C20" w:rsidP="00A7545A">
            <w:pPr>
              <w:rPr>
                <w:rFonts w:eastAsia="Times New Roman" w:cstheme="minorHAnsi"/>
                <w:b/>
                <w:color w:val="000000" w:themeColor="text1"/>
                <w:lang w:eastAsia="en-GB"/>
              </w:rPr>
            </w:pPr>
          </w:p>
          <w:p w14:paraId="7A5EE840" w14:textId="15DC6C5F" w:rsidR="00F97C20" w:rsidRDefault="00F97C20" w:rsidP="00A7545A">
            <w:pPr>
              <w:rPr>
                <w:rFonts w:eastAsia="Times New Roman" w:cstheme="minorHAnsi"/>
                <w:b/>
                <w:bCs/>
                <w:i/>
                <w:iCs/>
                <w:color w:val="000000" w:themeColor="text1"/>
                <w:lang w:eastAsia="en-GB"/>
              </w:rPr>
            </w:pPr>
            <w:r w:rsidRPr="00F97C20">
              <w:rPr>
                <w:rFonts w:eastAsia="Times New Roman" w:cstheme="minorHAnsi"/>
                <w:b/>
                <w:bCs/>
                <w:i/>
                <w:iCs/>
                <w:color w:val="000000" w:themeColor="text1"/>
                <w:lang w:eastAsia="en-GB"/>
              </w:rPr>
              <w:t>This form should be completed in partnership between school and university.</w:t>
            </w:r>
          </w:p>
          <w:p w14:paraId="0527B349" w14:textId="71BE2B70" w:rsidR="00F97C20" w:rsidRPr="00F97C20" w:rsidRDefault="00F97C20" w:rsidP="009612A9">
            <w:pPr>
              <w:rPr>
                <w:rFonts w:eastAsia="Times New Roman" w:cstheme="minorHAnsi"/>
                <w:color w:val="000000" w:themeColor="text1"/>
                <w:lang w:eastAsia="en-GB"/>
              </w:rPr>
            </w:pPr>
          </w:p>
        </w:tc>
      </w:tr>
      <w:tr w:rsidR="00F97C20" w:rsidRPr="00F97C20" w14:paraId="1F00BC05" w14:textId="77777777" w:rsidTr="74417A1F">
        <w:tc>
          <w:tcPr>
            <w:tcW w:w="5288" w:type="dxa"/>
            <w:tcBorders>
              <w:top w:val="single" w:sz="4" w:space="0" w:color="auto"/>
              <w:left w:val="single" w:sz="4" w:space="0" w:color="auto"/>
              <w:bottom w:val="nil"/>
              <w:right w:val="single" w:sz="4" w:space="0" w:color="auto"/>
            </w:tcBorders>
          </w:tcPr>
          <w:p w14:paraId="0CF73B83" w14:textId="77777777" w:rsidR="0025740B" w:rsidRDefault="00D754DE" w:rsidP="00A7545A">
            <w:pPr>
              <w:rPr>
                <w:rFonts w:eastAsia="Times New Roman" w:cstheme="minorHAnsi"/>
                <w:b/>
                <w:color w:val="000000" w:themeColor="text1"/>
                <w:lang w:eastAsia="en-GB"/>
              </w:rPr>
            </w:pPr>
            <w:r w:rsidRPr="00F97C20">
              <w:rPr>
                <w:rFonts w:eastAsia="Times New Roman" w:cstheme="minorHAnsi"/>
                <w:b/>
                <w:color w:val="000000" w:themeColor="text1"/>
                <w:lang w:eastAsia="en-GB"/>
              </w:rPr>
              <w:t>University Tutor:</w:t>
            </w:r>
          </w:p>
          <w:p w14:paraId="5E44FF2F" w14:textId="04D2258D" w:rsidR="00CB36D9" w:rsidRPr="00F97C20" w:rsidRDefault="00CB36D9" w:rsidP="00A7545A">
            <w:pPr>
              <w:rPr>
                <w:rFonts w:eastAsia="Times New Roman" w:cstheme="minorHAnsi"/>
                <w:b/>
                <w:color w:val="000000" w:themeColor="text1"/>
                <w:lang w:eastAsia="en-GB"/>
              </w:rPr>
            </w:pPr>
          </w:p>
        </w:tc>
        <w:tc>
          <w:tcPr>
            <w:tcW w:w="5344" w:type="dxa"/>
            <w:gridSpan w:val="4"/>
            <w:tcBorders>
              <w:top w:val="single" w:sz="4" w:space="0" w:color="auto"/>
              <w:left w:val="single" w:sz="4" w:space="0" w:color="auto"/>
              <w:bottom w:val="nil"/>
              <w:right w:val="single" w:sz="4" w:space="0" w:color="auto"/>
            </w:tcBorders>
          </w:tcPr>
          <w:p w14:paraId="17FEA4B0" w14:textId="77777777" w:rsidR="0025740B" w:rsidRPr="00F97C20" w:rsidRDefault="0025740B" w:rsidP="009612A9">
            <w:pPr>
              <w:rPr>
                <w:rFonts w:eastAsia="Times New Roman" w:cstheme="minorHAnsi"/>
                <w:color w:val="000000" w:themeColor="text1"/>
                <w:lang w:eastAsia="en-GB"/>
              </w:rPr>
            </w:pPr>
          </w:p>
        </w:tc>
      </w:tr>
      <w:tr w:rsidR="00F97C20" w:rsidRPr="00F97C20" w14:paraId="224358E9" w14:textId="77777777" w:rsidTr="74417A1F">
        <w:tc>
          <w:tcPr>
            <w:tcW w:w="5288" w:type="dxa"/>
          </w:tcPr>
          <w:p w14:paraId="7C942C49" w14:textId="1A1E7E3E" w:rsidR="0025740B" w:rsidRDefault="0025740B" w:rsidP="009612A9">
            <w:pPr>
              <w:rPr>
                <w:rFonts w:eastAsia="Times New Roman" w:cstheme="minorHAnsi"/>
                <w:b/>
                <w:color w:val="000000" w:themeColor="text1"/>
                <w:lang w:eastAsia="en-GB"/>
              </w:rPr>
            </w:pPr>
            <w:r w:rsidRPr="00F97C20">
              <w:rPr>
                <w:rFonts w:eastAsia="Times New Roman" w:cstheme="minorHAnsi"/>
                <w:b/>
                <w:color w:val="000000" w:themeColor="text1"/>
                <w:lang w:eastAsia="en-GB"/>
              </w:rPr>
              <w:t xml:space="preserve">School </w:t>
            </w:r>
            <w:r w:rsidR="00384438">
              <w:rPr>
                <w:rFonts w:eastAsia="Times New Roman" w:cstheme="minorHAnsi"/>
                <w:b/>
                <w:color w:val="000000" w:themeColor="text1"/>
                <w:lang w:eastAsia="en-GB"/>
              </w:rPr>
              <w:t>Mentor/Supervising</w:t>
            </w:r>
            <w:r w:rsidRPr="00F97C20">
              <w:rPr>
                <w:rFonts w:eastAsia="Times New Roman" w:cstheme="minorHAnsi"/>
                <w:b/>
                <w:color w:val="000000" w:themeColor="text1"/>
                <w:lang w:eastAsia="en-GB"/>
              </w:rPr>
              <w:t xml:space="preserve"> Teacher</w:t>
            </w:r>
            <w:r w:rsidR="00384438">
              <w:rPr>
                <w:rFonts w:eastAsia="Times New Roman" w:cstheme="minorHAnsi"/>
                <w:b/>
                <w:color w:val="000000" w:themeColor="text1"/>
                <w:lang w:eastAsia="en-GB"/>
              </w:rPr>
              <w:t>:</w:t>
            </w:r>
          </w:p>
          <w:p w14:paraId="460B34BC" w14:textId="03B2C74B" w:rsidR="00CB36D9" w:rsidRPr="00F97C20" w:rsidRDefault="00CB36D9" w:rsidP="009612A9">
            <w:pPr>
              <w:rPr>
                <w:rFonts w:eastAsia="Times New Roman" w:cstheme="minorHAnsi"/>
                <w:b/>
                <w:color w:val="000000" w:themeColor="text1"/>
                <w:lang w:eastAsia="en-GB"/>
              </w:rPr>
            </w:pPr>
          </w:p>
        </w:tc>
        <w:tc>
          <w:tcPr>
            <w:tcW w:w="5344" w:type="dxa"/>
            <w:gridSpan w:val="4"/>
          </w:tcPr>
          <w:p w14:paraId="0A58E37D" w14:textId="2715AB57" w:rsidR="0025740B" w:rsidRDefault="00384438" w:rsidP="009612A9">
            <w:pPr>
              <w:rPr>
                <w:rFonts w:eastAsia="Times New Roman" w:cstheme="minorHAnsi"/>
                <w:i/>
                <w:color w:val="000000" w:themeColor="text1"/>
                <w:lang w:eastAsia="en-GB"/>
              </w:rPr>
            </w:pPr>
            <w:r>
              <w:rPr>
                <w:rFonts w:eastAsia="Times New Roman" w:cstheme="minorHAnsi"/>
                <w:i/>
                <w:color w:val="000000" w:themeColor="text1"/>
                <w:lang w:eastAsia="en-GB"/>
              </w:rPr>
              <w:t>Name:</w:t>
            </w:r>
          </w:p>
          <w:p w14:paraId="055AF8A2" w14:textId="77777777" w:rsidR="00473D30" w:rsidRDefault="00473D30" w:rsidP="009612A9">
            <w:pPr>
              <w:rPr>
                <w:rFonts w:eastAsia="Times New Roman" w:cstheme="minorHAnsi"/>
                <w:i/>
                <w:color w:val="000000" w:themeColor="text1"/>
                <w:lang w:eastAsia="en-GB"/>
              </w:rPr>
            </w:pPr>
          </w:p>
          <w:p w14:paraId="36F2F8E6" w14:textId="72805DC8" w:rsidR="00384438" w:rsidRPr="00F97C20" w:rsidRDefault="00384438" w:rsidP="009612A9">
            <w:pPr>
              <w:rPr>
                <w:rFonts w:eastAsia="Times New Roman" w:cstheme="minorHAnsi"/>
                <w:i/>
                <w:color w:val="000000" w:themeColor="text1"/>
                <w:lang w:eastAsia="en-GB"/>
              </w:rPr>
            </w:pPr>
            <w:r>
              <w:rPr>
                <w:rFonts w:eastAsia="Times New Roman" w:cstheme="minorHAnsi"/>
                <w:i/>
                <w:color w:val="000000" w:themeColor="text1"/>
                <w:lang w:eastAsia="en-GB"/>
              </w:rPr>
              <w:t xml:space="preserve">Role </w:t>
            </w:r>
            <w:r w:rsidRPr="00384438">
              <w:rPr>
                <w:rFonts w:eastAsia="Times New Roman" w:cstheme="minorHAnsi"/>
                <w:bCs/>
                <w:color w:val="000000" w:themeColor="text1"/>
                <w:lang w:eastAsia="en-GB"/>
              </w:rPr>
              <w:t>(e.g. Class Teacher, PT, DHT, HT)</w:t>
            </w:r>
            <w:r>
              <w:rPr>
                <w:rFonts w:eastAsia="Times New Roman" w:cstheme="minorHAnsi"/>
                <w:bCs/>
                <w:color w:val="000000" w:themeColor="text1"/>
                <w:lang w:eastAsia="en-GB"/>
              </w:rPr>
              <w:t>:</w:t>
            </w:r>
          </w:p>
        </w:tc>
      </w:tr>
      <w:tr w:rsidR="00F97C20" w:rsidRPr="00F97C20" w14:paraId="26EF342B" w14:textId="77777777" w:rsidTr="74417A1F">
        <w:tc>
          <w:tcPr>
            <w:tcW w:w="5288" w:type="dxa"/>
          </w:tcPr>
          <w:p w14:paraId="588EB8CA" w14:textId="30685C75" w:rsidR="006D3767" w:rsidRPr="00BF263F" w:rsidRDefault="006D3767" w:rsidP="009612A9">
            <w:pPr>
              <w:rPr>
                <w:rFonts w:cstheme="minorHAnsi"/>
                <w:b/>
                <w:color w:val="FF0000"/>
              </w:rPr>
            </w:pPr>
            <w:r>
              <w:rPr>
                <w:rFonts w:cstheme="minorHAnsi"/>
                <w:b/>
                <w:color w:val="000000" w:themeColor="text1"/>
              </w:rPr>
              <w:t xml:space="preserve">Total </w:t>
            </w:r>
            <w:r w:rsidR="00BF263F">
              <w:rPr>
                <w:rFonts w:cstheme="minorHAnsi"/>
                <w:b/>
                <w:color w:val="000000" w:themeColor="text1"/>
              </w:rPr>
              <w:t>length</w:t>
            </w:r>
            <w:r>
              <w:rPr>
                <w:rFonts w:cstheme="minorHAnsi"/>
                <w:b/>
                <w:color w:val="000000" w:themeColor="text1"/>
              </w:rPr>
              <w:t xml:space="preserve"> of placement: </w:t>
            </w:r>
            <w:r w:rsidR="00B44874" w:rsidRPr="00B44874">
              <w:rPr>
                <w:rFonts w:cstheme="minorHAnsi"/>
                <w:bCs/>
              </w:rPr>
              <w:t>7/6/5 weeks</w:t>
            </w:r>
            <w:r w:rsidR="00BF263F" w:rsidRPr="00B44874">
              <w:rPr>
                <w:rFonts w:cstheme="minorHAnsi"/>
                <w:bCs/>
              </w:rPr>
              <w:t xml:space="preserve"> </w:t>
            </w:r>
          </w:p>
          <w:p w14:paraId="707F45F6" w14:textId="261040B2" w:rsidR="0025740B" w:rsidRPr="00F97C20" w:rsidRDefault="0025740B" w:rsidP="009612A9">
            <w:pPr>
              <w:rPr>
                <w:rFonts w:cstheme="minorHAnsi"/>
                <w:color w:val="000000" w:themeColor="text1"/>
              </w:rPr>
            </w:pPr>
            <w:r w:rsidRPr="00F97C20">
              <w:rPr>
                <w:rFonts w:cstheme="minorHAnsi"/>
                <w:b/>
                <w:color w:val="000000" w:themeColor="text1"/>
              </w:rPr>
              <w:t>No of days absence</w:t>
            </w:r>
            <w:r w:rsidRPr="00F97C20">
              <w:rPr>
                <w:rFonts w:cstheme="minorHAnsi"/>
                <w:color w:val="000000" w:themeColor="text1"/>
              </w:rPr>
              <w:t>:</w:t>
            </w:r>
          </w:p>
        </w:tc>
        <w:tc>
          <w:tcPr>
            <w:tcW w:w="5344" w:type="dxa"/>
            <w:gridSpan w:val="4"/>
          </w:tcPr>
          <w:p w14:paraId="5DABE7F9" w14:textId="77777777" w:rsidR="0025740B" w:rsidRPr="00F97C20" w:rsidRDefault="0025740B" w:rsidP="009612A9">
            <w:pPr>
              <w:rPr>
                <w:rFonts w:eastAsia="Times New Roman" w:cstheme="minorHAnsi"/>
                <w:i/>
                <w:color w:val="000000" w:themeColor="text1"/>
                <w:lang w:eastAsia="en-GB"/>
              </w:rPr>
            </w:pPr>
          </w:p>
        </w:tc>
      </w:tr>
      <w:tr w:rsidR="00F97C20" w:rsidRPr="00F97C20" w14:paraId="66FFF3CF" w14:textId="77777777" w:rsidTr="74417A1F">
        <w:tc>
          <w:tcPr>
            <w:tcW w:w="5288" w:type="dxa"/>
          </w:tcPr>
          <w:p w14:paraId="41B12100" w14:textId="77777777" w:rsidR="00BF625E" w:rsidRPr="00F97C20" w:rsidRDefault="00BF625E" w:rsidP="009612A9">
            <w:pPr>
              <w:rPr>
                <w:rFonts w:eastAsia="Times New Roman" w:cstheme="minorHAnsi"/>
                <w:b/>
                <w:bCs/>
                <w:iCs/>
                <w:color w:val="000000" w:themeColor="text1"/>
                <w:lang w:eastAsia="en-GB"/>
              </w:rPr>
            </w:pPr>
            <w:r w:rsidRPr="00F97C20">
              <w:rPr>
                <w:rFonts w:eastAsia="Times New Roman" w:cstheme="minorHAnsi"/>
                <w:b/>
                <w:bCs/>
                <w:iCs/>
                <w:color w:val="000000" w:themeColor="text1"/>
                <w:lang w:eastAsia="en-GB"/>
              </w:rPr>
              <w:t>I confirm that the content of the Report has been discussed with the student:</w:t>
            </w:r>
          </w:p>
          <w:p w14:paraId="434BCC80" w14:textId="77777777" w:rsidR="00BF625E" w:rsidRPr="00F97C20" w:rsidRDefault="00BF625E" w:rsidP="009612A9">
            <w:pPr>
              <w:rPr>
                <w:rFonts w:eastAsia="Times New Roman" w:cstheme="minorHAnsi"/>
                <w:i/>
                <w:color w:val="000000" w:themeColor="text1"/>
                <w:lang w:eastAsia="en-GB"/>
              </w:rPr>
            </w:pPr>
          </w:p>
          <w:p w14:paraId="3570E1C6" w14:textId="0952C4DC" w:rsidR="00BF625E" w:rsidRPr="00F97C20" w:rsidRDefault="00BF625E" w:rsidP="009612A9">
            <w:pPr>
              <w:rPr>
                <w:rFonts w:eastAsia="Times New Roman" w:cstheme="minorHAnsi"/>
                <w:i/>
                <w:color w:val="000000" w:themeColor="text1"/>
                <w:lang w:eastAsia="en-GB"/>
              </w:rPr>
            </w:pPr>
            <w:r w:rsidRPr="00F97C20">
              <w:rPr>
                <w:rFonts w:eastAsia="Times New Roman" w:cstheme="minorHAnsi"/>
                <w:i/>
                <w:color w:val="000000" w:themeColor="text1"/>
                <w:lang w:eastAsia="en-GB"/>
              </w:rPr>
              <w:t>Yes / No</w:t>
            </w:r>
          </w:p>
          <w:p w14:paraId="469229D1" w14:textId="77777777" w:rsidR="00BF625E" w:rsidRPr="00F97C20" w:rsidRDefault="00BF625E" w:rsidP="009612A9">
            <w:pPr>
              <w:rPr>
                <w:rFonts w:eastAsia="Times New Roman" w:cstheme="minorHAnsi"/>
                <w:i/>
                <w:color w:val="000000" w:themeColor="text1"/>
                <w:lang w:eastAsia="en-GB"/>
              </w:rPr>
            </w:pPr>
            <w:r w:rsidRPr="00F97C20">
              <w:rPr>
                <w:rFonts w:eastAsia="Times New Roman" w:cstheme="minorHAnsi"/>
                <w:i/>
                <w:color w:val="000000" w:themeColor="text1"/>
                <w:lang w:eastAsia="en-GB"/>
              </w:rPr>
              <w:t>(delete as appropriate)</w:t>
            </w:r>
          </w:p>
          <w:p w14:paraId="2A81EEBB" w14:textId="77777777" w:rsidR="00BF625E" w:rsidRPr="00F97C20" w:rsidRDefault="00BF625E" w:rsidP="009612A9">
            <w:pPr>
              <w:rPr>
                <w:rFonts w:eastAsia="Times New Roman" w:cstheme="minorHAnsi"/>
                <w:i/>
                <w:color w:val="000000" w:themeColor="text1"/>
                <w:lang w:eastAsia="en-GB"/>
              </w:rPr>
            </w:pPr>
          </w:p>
        </w:tc>
        <w:tc>
          <w:tcPr>
            <w:tcW w:w="5344" w:type="dxa"/>
            <w:gridSpan w:val="4"/>
          </w:tcPr>
          <w:p w14:paraId="55B0497C" w14:textId="77777777" w:rsidR="00BF625E" w:rsidRPr="00F97C20" w:rsidRDefault="00BF625E" w:rsidP="009612A9">
            <w:pPr>
              <w:rPr>
                <w:rFonts w:eastAsia="Times New Roman" w:cstheme="minorHAnsi"/>
                <w:i/>
                <w:color w:val="000000" w:themeColor="text1"/>
                <w:lang w:eastAsia="en-GB"/>
              </w:rPr>
            </w:pPr>
            <w:r w:rsidRPr="00F97C20">
              <w:rPr>
                <w:rFonts w:eastAsia="Times New Roman" w:cstheme="minorHAnsi"/>
                <w:i/>
                <w:color w:val="000000" w:themeColor="text1"/>
                <w:lang w:eastAsia="en-GB"/>
              </w:rPr>
              <w:t>If ‘No’ please indicate why this was not possible</w:t>
            </w:r>
          </w:p>
        </w:tc>
      </w:tr>
      <w:tr w:rsidR="00DC4698" w:rsidRPr="00F97C20" w14:paraId="37C56360" w14:textId="3521810C" w:rsidTr="74417A1F">
        <w:trPr>
          <w:trHeight w:val="377"/>
        </w:trPr>
        <w:tc>
          <w:tcPr>
            <w:tcW w:w="5288" w:type="dxa"/>
          </w:tcPr>
          <w:p w14:paraId="12DABB04" w14:textId="5C2F3C7C" w:rsidR="00DC4698" w:rsidRPr="00DC4698" w:rsidRDefault="00DC4698" w:rsidP="009612A9">
            <w:pPr>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Overall outcome</w:t>
            </w:r>
            <w:r>
              <w:rPr>
                <w:rFonts w:eastAsia="Times New Roman" w:cstheme="minorHAnsi"/>
                <w:b/>
                <w:bCs/>
                <w:iCs/>
                <w:color w:val="000000" w:themeColor="text1"/>
                <w:lang w:eastAsia="en-GB"/>
              </w:rPr>
              <w:t xml:space="preserve"> </w:t>
            </w:r>
            <w:r w:rsidRPr="00DC4698">
              <w:rPr>
                <w:rFonts w:eastAsia="Times New Roman" w:cstheme="minorHAnsi"/>
                <w:b/>
                <w:bCs/>
                <w:iCs/>
                <w:color w:val="000000" w:themeColor="text1"/>
                <w:lang w:eastAsia="en-GB"/>
              </w:rPr>
              <w:t xml:space="preserve">(state number of S/U grades): </w:t>
            </w:r>
          </w:p>
        </w:tc>
        <w:tc>
          <w:tcPr>
            <w:tcW w:w="1056" w:type="dxa"/>
          </w:tcPr>
          <w:p w14:paraId="6C45406C" w14:textId="2DA63E9C" w:rsidR="00DC4698" w:rsidRPr="00DC4698" w:rsidRDefault="00DC4698" w:rsidP="009612A9">
            <w:pPr>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S:</w:t>
            </w:r>
          </w:p>
        </w:tc>
        <w:tc>
          <w:tcPr>
            <w:tcW w:w="1169" w:type="dxa"/>
          </w:tcPr>
          <w:p w14:paraId="31B45343" w14:textId="5DBCC082" w:rsidR="00DC4698" w:rsidRPr="00DC4698" w:rsidRDefault="00DC4698" w:rsidP="00DC4698">
            <w:pPr>
              <w:ind w:left="114"/>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U:</w:t>
            </w:r>
          </w:p>
        </w:tc>
        <w:tc>
          <w:tcPr>
            <w:tcW w:w="3119" w:type="dxa"/>
            <w:gridSpan w:val="2"/>
          </w:tcPr>
          <w:p w14:paraId="61607D81" w14:textId="2D323343" w:rsidR="00DC4698" w:rsidRPr="00DC4698" w:rsidRDefault="00DC4698" w:rsidP="009612A9">
            <w:pPr>
              <w:rPr>
                <w:rFonts w:eastAsia="Times New Roman" w:cstheme="minorHAnsi"/>
                <w:i/>
                <w:color w:val="000000" w:themeColor="text1"/>
                <w:lang w:eastAsia="en-GB"/>
              </w:rPr>
            </w:pPr>
            <w:r>
              <w:rPr>
                <w:rFonts w:eastAsia="Times New Roman" w:cstheme="minorHAnsi"/>
                <w:i/>
                <w:color w:val="000000" w:themeColor="text1"/>
                <w:lang w:eastAsia="en-GB"/>
              </w:rPr>
              <w:t>(total = 8)</w:t>
            </w:r>
          </w:p>
        </w:tc>
      </w:tr>
    </w:tbl>
    <w:p w14:paraId="1346F514" w14:textId="56E1CD04" w:rsidR="74417A1F" w:rsidRDefault="74417A1F"/>
    <w:p w14:paraId="6BE8AEC9" w14:textId="0B3A379F" w:rsidR="000A0686" w:rsidRPr="00F97C20" w:rsidRDefault="000A0686" w:rsidP="00B44874">
      <w:pPr>
        <w:spacing w:after="0"/>
        <w:ind w:left="-426" w:right="-472"/>
        <w:rPr>
          <w:rFonts w:cstheme="minorHAnsi"/>
          <w:b/>
          <w:color w:val="000000" w:themeColor="text1"/>
        </w:rPr>
      </w:pPr>
      <w:r w:rsidRPr="00F97C20">
        <w:rPr>
          <w:rFonts w:cstheme="minorHAnsi"/>
          <w:b/>
          <w:color w:val="000000" w:themeColor="text1"/>
        </w:rPr>
        <w:t>Please provide an overall grade</w:t>
      </w:r>
      <w:r w:rsidR="00CB36D9">
        <w:rPr>
          <w:rFonts w:cstheme="minorHAnsi"/>
          <w:b/>
          <w:color w:val="000000" w:themeColor="text1"/>
        </w:rPr>
        <w:t>, making a holistic judgement,</w:t>
      </w:r>
      <w:r w:rsidRPr="00F97C20">
        <w:rPr>
          <w:rFonts w:cstheme="minorHAnsi"/>
          <w:b/>
          <w:color w:val="000000" w:themeColor="text1"/>
        </w:rPr>
        <w:t xml:space="preserve"> for each of the eight areas as Satisfactory or Unsatisfactory (S/U) using the following guidelines: </w:t>
      </w:r>
    </w:p>
    <w:p w14:paraId="588634DA" w14:textId="77777777" w:rsidR="000A0686" w:rsidRPr="00F97C20" w:rsidRDefault="000A0686" w:rsidP="00B44874">
      <w:pPr>
        <w:spacing w:after="0" w:line="240" w:lineRule="auto"/>
        <w:ind w:left="-426" w:right="-472"/>
        <w:rPr>
          <w:rFonts w:cstheme="minorHAnsi"/>
          <w:color w:val="000000" w:themeColor="text1"/>
        </w:rPr>
      </w:pPr>
      <w:r w:rsidRPr="00F97C20">
        <w:rPr>
          <w:rFonts w:cstheme="minorHAnsi"/>
          <w:b/>
          <w:color w:val="000000" w:themeColor="text1"/>
        </w:rPr>
        <w:t>•</w:t>
      </w:r>
      <w:r w:rsidRPr="00F97C20">
        <w:rPr>
          <w:rFonts w:cstheme="minorHAnsi"/>
          <w:b/>
          <w:color w:val="000000" w:themeColor="text1"/>
        </w:rPr>
        <w:tab/>
        <w:t xml:space="preserve">S - </w:t>
      </w:r>
      <w:r w:rsidRPr="00F97C20">
        <w:rPr>
          <w:rFonts w:cstheme="minorHAnsi"/>
          <w:color w:val="000000" w:themeColor="text1"/>
        </w:rPr>
        <w:t xml:space="preserve">Satisfactory: has made sufficient progress for this stage of development, with an appropriate level of support. </w:t>
      </w:r>
    </w:p>
    <w:p w14:paraId="0FD0154A" w14:textId="77777777" w:rsidR="00F97C20" w:rsidRDefault="000A0686" w:rsidP="00B44874">
      <w:pPr>
        <w:spacing w:after="0" w:line="240" w:lineRule="auto"/>
        <w:ind w:left="-426" w:right="-472"/>
        <w:rPr>
          <w:rFonts w:cstheme="minorHAnsi"/>
          <w:color w:val="000000" w:themeColor="text1"/>
        </w:rPr>
      </w:pPr>
      <w:r w:rsidRPr="00F97C20">
        <w:rPr>
          <w:rFonts w:cstheme="minorHAnsi"/>
          <w:b/>
          <w:color w:val="000000" w:themeColor="text1"/>
        </w:rPr>
        <w:t>•</w:t>
      </w:r>
      <w:r w:rsidRPr="00F97C20">
        <w:rPr>
          <w:rFonts w:cstheme="minorHAnsi"/>
          <w:b/>
          <w:color w:val="000000" w:themeColor="text1"/>
        </w:rPr>
        <w:tab/>
        <w:t xml:space="preserve">U - </w:t>
      </w:r>
      <w:r w:rsidRPr="00F97C20">
        <w:rPr>
          <w:rFonts w:cstheme="minorHAnsi"/>
          <w:color w:val="000000" w:themeColor="text1"/>
        </w:rPr>
        <w:t>Unsatisfactory: has not made sufficient progress, for this stage of development, even with support.</w:t>
      </w:r>
    </w:p>
    <w:p w14:paraId="28A0545E" w14:textId="4E6E70B2" w:rsidR="00F97C20" w:rsidRDefault="000A0686" w:rsidP="00B44874">
      <w:pPr>
        <w:spacing w:after="0" w:line="240" w:lineRule="auto"/>
        <w:ind w:left="-426" w:right="-472"/>
        <w:rPr>
          <w:rFonts w:eastAsia="Times New Roman" w:cstheme="minorHAnsi"/>
          <w:b/>
          <w:bCs/>
          <w:i/>
          <w:iCs/>
          <w:color w:val="000000" w:themeColor="text1"/>
          <w:lang w:eastAsia="en-GB"/>
        </w:rPr>
      </w:pPr>
      <w:r w:rsidRPr="00143684">
        <w:rPr>
          <w:rFonts w:eastAsia="Times New Roman" w:cstheme="minorHAnsi"/>
          <w:b/>
          <w:bCs/>
          <w:i/>
          <w:iCs/>
          <w:color w:val="000000" w:themeColor="text1"/>
          <w:lang w:eastAsia="en-GB"/>
        </w:rPr>
        <w:t>If progress is Unsatisfactory, this should be clearly communicated to the student and substantiating evidence provided in the report</w:t>
      </w:r>
      <w:r w:rsidRPr="00F97C20">
        <w:rPr>
          <w:rFonts w:eastAsia="Times New Roman" w:cstheme="minorHAnsi"/>
          <w:b/>
          <w:bCs/>
          <w:i/>
          <w:iCs/>
          <w:color w:val="000000" w:themeColor="text1"/>
          <w:lang w:eastAsia="en-GB"/>
        </w:rPr>
        <w:t xml:space="preserve">. </w:t>
      </w:r>
      <w:r w:rsidRPr="00B44874">
        <w:rPr>
          <w:rFonts w:eastAsia="Times New Roman" w:cstheme="minorHAnsi"/>
          <w:b/>
          <w:bCs/>
          <w:i/>
          <w:iCs/>
          <w:lang w:eastAsia="en-GB"/>
        </w:rPr>
        <w:t xml:space="preserve">A supportive action plan should be developed to inform next steps. </w:t>
      </w:r>
    </w:p>
    <w:p w14:paraId="7DE64B41" w14:textId="77777777" w:rsidR="00F97C20" w:rsidRPr="006C75A3" w:rsidRDefault="00F97C20" w:rsidP="00B44874">
      <w:pPr>
        <w:spacing w:after="0" w:line="240" w:lineRule="auto"/>
        <w:ind w:left="-426" w:right="-472"/>
        <w:rPr>
          <w:rFonts w:cstheme="minorHAnsi"/>
          <w:color w:val="FF0000"/>
        </w:rPr>
      </w:pPr>
    </w:p>
    <w:p w14:paraId="6E7E6299" w14:textId="570FE9D0" w:rsidR="00B44874" w:rsidRDefault="00B44874" w:rsidP="00B44874">
      <w:pPr>
        <w:spacing w:after="0" w:line="240" w:lineRule="auto"/>
        <w:ind w:left="-426" w:right="-472"/>
        <w:rPr>
          <w:rFonts w:eastAsia="Times New Roman"/>
          <w:b/>
          <w:bCs/>
          <w:lang w:eastAsia="en-GB"/>
        </w:rPr>
      </w:pPr>
      <w:r w:rsidRPr="00B44874">
        <w:rPr>
          <w:rFonts w:eastAsia="Times New Roman"/>
          <w:b/>
          <w:bCs/>
          <w:lang w:eastAsia="en-GB"/>
        </w:rPr>
        <w:t xml:space="preserve">If either the school or tutor record ‘unsatisfactory’ against any of the areas of the Standard of Provisional </w:t>
      </w:r>
      <w:r w:rsidR="00FE00BC" w:rsidRPr="00B44874">
        <w:rPr>
          <w:rFonts w:eastAsia="Times New Roman"/>
          <w:b/>
          <w:bCs/>
          <w:lang w:eastAsia="en-GB"/>
        </w:rPr>
        <w:t>Registration,</w:t>
      </w:r>
      <w:r w:rsidRPr="00B44874">
        <w:rPr>
          <w:rFonts w:eastAsia="Times New Roman"/>
          <w:b/>
          <w:bCs/>
          <w:lang w:eastAsia="en-GB"/>
        </w:rPr>
        <w:t xml:space="preserve"> then the Board of Examiners will examine all available evidence to determine if the Learning Outcomes have been met and whether the student is able to progress on the programme or whether a resit is recommended.</w:t>
      </w:r>
    </w:p>
    <w:tbl>
      <w:tblPr>
        <w:tblStyle w:val="TableGrid"/>
        <w:tblW w:w="10632" w:type="dxa"/>
        <w:tblInd w:w="-572" w:type="dxa"/>
        <w:tblLook w:val="04A0" w:firstRow="1" w:lastRow="0" w:firstColumn="1" w:lastColumn="0" w:noHBand="0" w:noVBand="1"/>
      </w:tblPr>
      <w:tblGrid>
        <w:gridCol w:w="3402"/>
        <w:gridCol w:w="709"/>
        <w:gridCol w:w="6521"/>
      </w:tblGrid>
      <w:tr w:rsidR="00F97C20" w:rsidRPr="00F97C20" w14:paraId="4C24281E" w14:textId="77777777" w:rsidTr="72D0991A">
        <w:tc>
          <w:tcPr>
            <w:tcW w:w="10632" w:type="dxa"/>
            <w:gridSpan w:val="3"/>
          </w:tcPr>
          <w:p w14:paraId="3029BC28" w14:textId="50485FCF" w:rsidR="00F97C20" w:rsidRPr="00CB36D9" w:rsidRDefault="00F97C20" w:rsidP="00F97C20">
            <w:pPr>
              <w:rPr>
                <w:rFonts w:cstheme="minorHAnsi"/>
                <w:b/>
                <w:color w:val="31849B" w:themeColor="accent5" w:themeShade="BF"/>
                <w:sz w:val="32"/>
                <w:szCs w:val="32"/>
              </w:rPr>
            </w:pPr>
            <w:r w:rsidRPr="00CB36D9">
              <w:rPr>
                <w:rFonts w:cstheme="minorHAnsi"/>
                <w:b/>
                <w:color w:val="31849B" w:themeColor="accent5" w:themeShade="BF"/>
                <w:sz w:val="32"/>
                <w:szCs w:val="32"/>
              </w:rPr>
              <w:lastRenderedPageBreak/>
              <w:t>The Standard for Provisional Registration</w:t>
            </w:r>
          </w:p>
        </w:tc>
      </w:tr>
      <w:tr w:rsidR="00F97C20" w:rsidRPr="00F97C20" w14:paraId="4E4F2F66" w14:textId="77777777" w:rsidTr="72D0991A">
        <w:tc>
          <w:tcPr>
            <w:tcW w:w="10632" w:type="dxa"/>
            <w:gridSpan w:val="3"/>
          </w:tcPr>
          <w:p w14:paraId="61A9E8A7" w14:textId="57C36FE0" w:rsidR="006A12AB" w:rsidRPr="00CB36D9" w:rsidRDefault="00D754DE" w:rsidP="00F27D8E">
            <w:pPr>
              <w:pStyle w:val="ListParagraph"/>
              <w:numPr>
                <w:ilvl w:val="0"/>
                <w:numId w:val="12"/>
              </w:numPr>
              <w:rPr>
                <w:rFonts w:asciiTheme="minorHAnsi" w:hAnsiTheme="minorHAnsi" w:cstheme="minorHAnsi"/>
                <w:b/>
                <w:color w:val="31849B" w:themeColor="accent5" w:themeShade="BF"/>
              </w:rPr>
            </w:pPr>
            <w:r w:rsidRPr="00CB36D9">
              <w:rPr>
                <w:rFonts w:asciiTheme="minorHAnsi" w:hAnsiTheme="minorHAnsi" w:cstheme="minorHAnsi"/>
                <w:b/>
                <w:color w:val="31849B" w:themeColor="accent5" w:themeShade="BF"/>
              </w:rPr>
              <w:t>Being a Teacher in Scotland</w:t>
            </w:r>
          </w:p>
        </w:tc>
      </w:tr>
      <w:tr w:rsidR="00F97C20" w:rsidRPr="00F97C20" w14:paraId="0D7FF8C1" w14:textId="77777777" w:rsidTr="72D0991A">
        <w:trPr>
          <w:trHeight w:val="249"/>
        </w:trPr>
        <w:tc>
          <w:tcPr>
            <w:tcW w:w="3402" w:type="dxa"/>
            <w:tcBorders>
              <w:bottom w:val="single" w:sz="4" w:space="0" w:color="auto"/>
            </w:tcBorders>
          </w:tcPr>
          <w:p w14:paraId="4EDA4900" w14:textId="5571D93E" w:rsidR="00D754DE" w:rsidRPr="00F97C20" w:rsidRDefault="0EBAED5D" w:rsidP="74417A1F">
            <w:pPr>
              <w:pStyle w:val="ListParagraph"/>
              <w:numPr>
                <w:ilvl w:val="1"/>
                <w:numId w:val="25"/>
              </w:numPr>
              <w:rPr>
                <w:rFonts w:asciiTheme="minorHAnsi" w:hAnsiTheme="minorHAnsi" w:cstheme="minorBidi"/>
                <w:b/>
                <w:bCs/>
                <w:color w:val="000000" w:themeColor="text1"/>
                <w:sz w:val="22"/>
                <w:szCs w:val="22"/>
              </w:rPr>
            </w:pPr>
            <w:r w:rsidRPr="72D0991A">
              <w:rPr>
                <w:rFonts w:asciiTheme="minorHAnsi" w:hAnsiTheme="minorHAnsi" w:cstheme="minorBidi"/>
                <w:b/>
                <w:bCs/>
                <w:color w:val="000000" w:themeColor="text1"/>
                <w:sz w:val="22"/>
                <w:szCs w:val="22"/>
              </w:rPr>
              <w:t>Professional Values</w:t>
            </w:r>
          </w:p>
        </w:tc>
        <w:tc>
          <w:tcPr>
            <w:tcW w:w="709" w:type="dxa"/>
            <w:tcBorders>
              <w:bottom w:val="single" w:sz="4" w:space="0" w:color="auto"/>
            </w:tcBorders>
          </w:tcPr>
          <w:p w14:paraId="272F62E3" w14:textId="796CBE54" w:rsidR="006A12AB" w:rsidRPr="00F97C20" w:rsidRDefault="00BD29DC" w:rsidP="00F27D8E">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Borders>
              <w:bottom w:val="single" w:sz="4" w:space="0" w:color="auto"/>
            </w:tcBorders>
          </w:tcPr>
          <w:p w14:paraId="4B4E14C7" w14:textId="3CBE6D93" w:rsidR="006A12AB" w:rsidRPr="00F97C20" w:rsidRDefault="00BD29DC" w:rsidP="006902DB">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249A0697" w14:textId="77777777" w:rsidTr="72D0991A">
        <w:trPr>
          <w:trHeight w:val="955"/>
        </w:trPr>
        <w:tc>
          <w:tcPr>
            <w:tcW w:w="3402" w:type="dxa"/>
          </w:tcPr>
          <w:p w14:paraId="7C2E4E0A" w14:textId="77777777" w:rsidR="00BD29DC" w:rsidRPr="00573184" w:rsidRDefault="00BD29DC" w:rsidP="00BD29DC">
            <w:pPr>
              <w:pStyle w:val="ListParagraph"/>
              <w:numPr>
                <w:ilvl w:val="0"/>
                <w:numId w:val="27"/>
              </w:numPr>
              <w:ind w:left="314"/>
              <w:rPr>
                <w:rFonts w:asciiTheme="minorHAnsi" w:hAnsiTheme="minorHAnsi" w:cstheme="minorHAnsi"/>
                <w:color w:val="000000" w:themeColor="text1"/>
                <w:sz w:val="20"/>
                <w:szCs w:val="20"/>
              </w:rPr>
            </w:pPr>
            <w:r w:rsidRPr="00573184">
              <w:rPr>
                <w:rFonts w:asciiTheme="minorHAnsi" w:hAnsiTheme="minorHAnsi" w:cstheme="minorHAnsi"/>
                <w:b/>
                <w:color w:val="000000" w:themeColor="text1"/>
                <w:sz w:val="20"/>
                <w:szCs w:val="20"/>
              </w:rPr>
              <w:t>Social justice</w:t>
            </w:r>
            <w:r w:rsidRPr="00573184">
              <w:rPr>
                <w:rFonts w:asciiTheme="minorHAnsi" w:hAnsiTheme="minorHAnsi" w:cstheme="minorHAnsi"/>
                <w:color w:val="000000" w:themeColor="text1"/>
                <w:sz w:val="20"/>
                <w:szCs w:val="20"/>
              </w:rPr>
              <w:t xml:space="preserve"> is the view that everyone deserves equal economic, political and social rights and opportunities now and in the future.</w:t>
            </w:r>
          </w:p>
          <w:p w14:paraId="1774DCE2" w14:textId="77777777" w:rsidR="00BD29DC" w:rsidRPr="00573184" w:rsidRDefault="00BD29DC" w:rsidP="00BD29DC">
            <w:pPr>
              <w:ind w:left="314"/>
              <w:rPr>
                <w:rFonts w:cstheme="minorHAnsi"/>
                <w:color w:val="000000" w:themeColor="text1"/>
                <w:sz w:val="20"/>
                <w:szCs w:val="20"/>
              </w:rPr>
            </w:pPr>
          </w:p>
          <w:p w14:paraId="794A7854" w14:textId="77777777" w:rsidR="00BD29DC" w:rsidRPr="00573184" w:rsidRDefault="00BD29DC" w:rsidP="00BD29DC">
            <w:pPr>
              <w:pStyle w:val="ListParagraph"/>
              <w:numPr>
                <w:ilvl w:val="0"/>
                <w:numId w:val="27"/>
              </w:numPr>
              <w:ind w:left="314"/>
              <w:rPr>
                <w:rFonts w:asciiTheme="minorHAnsi" w:hAnsiTheme="minorHAnsi" w:cstheme="minorHAnsi"/>
                <w:color w:val="000000" w:themeColor="text1"/>
                <w:sz w:val="20"/>
                <w:szCs w:val="20"/>
              </w:rPr>
            </w:pPr>
            <w:r w:rsidRPr="00573184">
              <w:rPr>
                <w:rFonts w:asciiTheme="minorHAnsi" w:hAnsiTheme="minorHAnsi" w:cstheme="minorHAnsi"/>
                <w:b/>
                <w:color w:val="000000" w:themeColor="text1"/>
                <w:sz w:val="20"/>
                <w:szCs w:val="20"/>
              </w:rPr>
              <w:t xml:space="preserve">Trust and Respect </w:t>
            </w:r>
            <w:r w:rsidRPr="00573184">
              <w:rPr>
                <w:rFonts w:asciiTheme="minorHAnsi" w:hAnsiTheme="minorHAnsi" w:cstheme="minorHAnsi"/>
                <w:color w:val="000000" w:themeColor="text1"/>
                <w:sz w:val="20"/>
                <w:szCs w:val="20"/>
              </w:rPr>
              <w:t>are expectations of positive actions that support authentic relationship building and show care for the needs and feelings of the people involved and respect for our natural world and its limited resources.</w:t>
            </w:r>
          </w:p>
          <w:p w14:paraId="38F7317E" w14:textId="77777777" w:rsidR="00BD29DC" w:rsidRPr="00573184" w:rsidRDefault="00BD29DC" w:rsidP="00BD29DC">
            <w:pPr>
              <w:ind w:left="314"/>
              <w:rPr>
                <w:rFonts w:cstheme="minorHAnsi"/>
                <w:b/>
                <w:color w:val="000000" w:themeColor="text1"/>
                <w:sz w:val="20"/>
                <w:szCs w:val="20"/>
              </w:rPr>
            </w:pPr>
          </w:p>
          <w:p w14:paraId="70DB614B" w14:textId="4B7BF35E" w:rsidR="00BD29DC" w:rsidRPr="00573184" w:rsidRDefault="00BD29DC" w:rsidP="000A0686">
            <w:pPr>
              <w:pStyle w:val="ListParagraph"/>
              <w:numPr>
                <w:ilvl w:val="0"/>
                <w:numId w:val="27"/>
              </w:numPr>
              <w:ind w:left="314"/>
              <w:rPr>
                <w:rFonts w:asciiTheme="minorHAnsi" w:hAnsiTheme="minorHAnsi" w:cstheme="minorHAnsi"/>
                <w:color w:val="000000" w:themeColor="text1"/>
                <w:sz w:val="20"/>
                <w:szCs w:val="20"/>
              </w:rPr>
            </w:pPr>
            <w:r w:rsidRPr="00573184">
              <w:rPr>
                <w:rFonts w:asciiTheme="minorHAnsi" w:hAnsiTheme="minorHAnsi" w:cstheme="minorHAnsi"/>
                <w:b/>
                <w:color w:val="000000" w:themeColor="text1"/>
                <w:sz w:val="20"/>
                <w:szCs w:val="20"/>
              </w:rPr>
              <w:t>Integrity</w:t>
            </w:r>
            <w:r w:rsidRPr="00573184">
              <w:rPr>
                <w:rFonts w:asciiTheme="minorHAnsi" w:hAnsiTheme="minorHAnsi" w:cstheme="minorHAnsi"/>
                <w:color w:val="000000" w:themeColor="text1"/>
                <w:sz w:val="20"/>
                <w:szCs w:val="20"/>
              </w:rPr>
              <w:t xml:space="preserve"> is the practice of being honest and showing a consistent and uncompromising adherence to strong moral and ethical</w:t>
            </w:r>
            <w:r w:rsidR="000A0686" w:rsidRPr="00573184">
              <w:rPr>
                <w:rFonts w:asciiTheme="minorHAnsi" w:hAnsiTheme="minorHAnsi" w:cstheme="minorHAnsi"/>
                <w:color w:val="000000" w:themeColor="text1"/>
                <w:sz w:val="20"/>
                <w:szCs w:val="20"/>
              </w:rPr>
              <w:t xml:space="preserve"> </w:t>
            </w:r>
            <w:r w:rsidRPr="00573184">
              <w:rPr>
                <w:rFonts w:asciiTheme="minorHAnsi" w:hAnsiTheme="minorHAnsi" w:cstheme="minorHAnsi"/>
                <w:color w:val="000000" w:themeColor="text1"/>
                <w:sz w:val="20"/>
                <w:szCs w:val="20"/>
              </w:rPr>
              <w:t>principles and values</w:t>
            </w:r>
          </w:p>
          <w:p w14:paraId="069EA00D" w14:textId="77777777" w:rsidR="000A0686" w:rsidRPr="00573184" w:rsidRDefault="000A0686" w:rsidP="000A0686">
            <w:pPr>
              <w:pStyle w:val="ListParagraph"/>
              <w:rPr>
                <w:rFonts w:asciiTheme="minorHAnsi" w:hAnsiTheme="minorHAnsi" w:cstheme="minorHAnsi"/>
                <w:color w:val="000000" w:themeColor="text1"/>
                <w:sz w:val="20"/>
                <w:szCs w:val="20"/>
              </w:rPr>
            </w:pPr>
          </w:p>
          <w:p w14:paraId="39CEDCC1" w14:textId="30CCEDFE" w:rsidR="00BD29DC" w:rsidRPr="00F97C20" w:rsidRDefault="000A0686" w:rsidP="00D754DE">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bottom w:val="nil"/>
            </w:tcBorders>
          </w:tcPr>
          <w:p w14:paraId="4FF7A4D7" w14:textId="29D7866D" w:rsidR="00BD29DC" w:rsidRPr="009E259F" w:rsidRDefault="00BD29DC" w:rsidP="00F27D8E">
            <w:pPr>
              <w:rPr>
                <w:rFonts w:eastAsia="Times New Roman" w:cstheme="minorHAnsi"/>
                <w:b/>
                <w:color w:val="000000" w:themeColor="text1"/>
                <w:sz w:val="40"/>
                <w:szCs w:val="40"/>
                <w:lang w:eastAsia="en-GB"/>
              </w:rPr>
            </w:pPr>
          </w:p>
        </w:tc>
        <w:tc>
          <w:tcPr>
            <w:tcW w:w="6521" w:type="dxa"/>
            <w:tcBorders>
              <w:bottom w:val="nil"/>
            </w:tcBorders>
          </w:tcPr>
          <w:p w14:paraId="6A7BA5F1" w14:textId="77777777" w:rsidR="00BD29DC" w:rsidRPr="009E259F" w:rsidRDefault="00BD29DC" w:rsidP="006902DB">
            <w:pPr>
              <w:rPr>
                <w:rFonts w:eastAsia="Times New Roman" w:cstheme="minorHAnsi"/>
                <w:bCs/>
                <w:color w:val="000000" w:themeColor="text1"/>
                <w:lang w:eastAsia="en-GB"/>
              </w:rPr>
            </w:pPr>
          </w:p>
        </w:tc>
      </w:tr>
      <w:tr w:rsidR="00F97C20" w:rsidRPr="00F97C20" w14:paraId="3EC41D0C" w14:textId="77777777" w:rsidTr="72D0991A">
        <w:trPr>
          <w:trHeight w:val="328"/>
        </w:trPr>
        <w:tc>
          <w:tcPr>
            <w:tcW w:w="3402" w:type="dxa"/>
            <w:tcBorders>
              <w:bottom w:val="single" w:sz="4" w:space="0" w:color="auto"/>
              <w:right w:val="single" w:sz="4" w:space="0" w:color="auto"/>
            </w:tcBorders>
          </w:tcPr>
          <w:p w14:paraId="64B4E21E" w14:textId="5CE89777" w:rsidR="00BD29DC" w:rsidRPr="00F97C20" w:rsidRDefault="00BD29DC" w:rsidP="00BD29DC">
            <w:pPr>
              <w:pStyle w:val="ListParagraph"/>
              <w:numPr>
                <w:ilvl w:val="1"/>
                <w:numId w:val="25"/>
              </w:numPr>
              <w:rPr>
                <w:rFonts w:asciiTheme="minorHAnsi" w:hAnsiTheme="minorHAnsi" w:cstheme="minorHAnsi"/>
                <w:b/>
                <w:color w:val="000000" w:themeColor="text1"/>
                <w:sz w:val="22"/>
                <w:szCs w:val="22"/>
              </w:rPr>
            </w:pPr>
            <w:r w:rsidRPr="00F97C20">
              <w:rPr>
                <w:rFonts w:asciiTheme="minorHAnsi" w:hAnsiTheme="minorHAnsi" w:cstheme="minorHAnsi"/>
                <w:b/>
                <w:color w:val="000000" w:themeColor="text1"/>
                <w:sz w:val="22"/>
                <w:szCs w:val="22"/>
              </w:rPr>
              <w:t>Professional Commitment</w:t>
            </w:r>
          </w:p>
        </w:tc>
        <w:tc>
          <w:tcPr>
            <w:tcW w:w="709" w:type="dxa"/>
            <w:tcBorders>
              <w:top w:val="single" w:sz="4" w:space="0" w:color="auto"/>
              <w:left w:val="single" w:sz="4" w:space="0" w:color="auto"/>
              <w:bottom w:val="single" w:sz="4" w:space="0" w:color="auto"/>
              <w:right w:val="single" w:sz="4" w:space="0" w:color="auto"/>
            </w:tcBorders>
          </w:tcPr>
          <w:p w14:paraId="0A538EFD" w14:textId="2B052A4B" w:rsidR="00BD29DC" w:rsidRPr="00F97C20" w:rsidRDefault="00BD29DC" w:rsidP="00BD29DC">
            <w:pPr>
              <w:rPr>
                <w:rFonts w:eastAsia="Times New Roman" w:cstheme="minorHAnsi"/>
                <w:color w:val="000000" w:themeColor="text1"/>
                <w:lang w:eastAsia="en-GB"/>
              </w:rPr>
            </w:pPr>
            <w:r w:rsidRPr="00F97C20">
              <w:rPr>
                <w:rFonts w:eastAsia="Times New Roman" w:cstheme="minorHAnsi"/>
                <w:b/>
                <w:color w:val="000000" w:themeColor="text1"/>
                <w:lang w:eastAsia="en-GB"/>
              </w:rPr>
              <w:t>S / U</w:t>
            </w:r>
          </w:p>
        </w:tc>
        <w:tc>
          <w:tcPr>
            <w:tcW w:w="6521" w:type="dxa"/>
            <w:tcBorders>
              <w:top w:val="single" w:sz="4" w:space="0" w:color="auto"/>
              <w:left w:val="single" w:sz="4" w:space="0" w:color="auto"/>
              <w:bottom w:val="single" w:sz="4" w:space="0" w:color="auto"/>
              <w:right w:val="single" w:sz="4" w:space="0" w:color="auto"/>
            </w:tcBorders>
          </w:tcPr>
          <w:p w14:paraId="42A13D94" w14:textId="00345485" w:rsidR="00BD29DC" w:rsidRPr="00F97C20" w:rsidRDefault="00BD29DC" w:rsidP="00BD29DC">
            <w:pPr>
              <w:rPr>
                <w:rFonts w:eastAsia="Times New Roman" w:cstheme="minorHAnsi"/>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28A8BF9F" w14:textId="77777777" w:rsidTr="72D0991A">
        <w:trPr>
          <w:trHeight w:val="841"/>
        </w:trPr>
        <w:tc>
          <w:tcPr>
            <w:tcW w:w="3402" w:type="dxa"/>
            <w:tcBorders>
              <w:right w:val="single" w:sz="4" w:space="0" w:color="auto"/>
            </w:tcBorders>
          </w:tcPr>
          <w:p w14:paraId="6CCC1279" w14:textId="4F39CBBF" w:rsidR="00BD29DC" w:rsidRPr="00573184" w:rsidRDefault="00BD29DC" w:rsidP="00BD29DC">
            <w:pPr>
              <w:rPr>
                <w:rFonts w:cstheme="minorHAnsi"/>
                <w:color w:val="000000" w:themeColor="text1"/>
                <w:sz w:val="20"/>
                <w:szCs w:val="20"/>
              </w:rPr>
            </w:pPr>
            <w:r w:rsidRPr="00573184">
              <w:rPr>
                <w:rFonts w:cstheme="minorHAnsi"/>
                <w:color w:val="000000" w:themeColor="text1"/>
                <w:sz w:val="20"/>
                <w:szCs w:val="20"/>
              </w:rPr>
              <w:t xml:space="preserve">Teachers commit to living the professional values and: </w:t>
            </w:r>
          </w:p>
          <w:p w14:paraId="6BED9262" w14:textId="77777777" w:rsidR="00BD29DC" w:rsidRPr="00573184" w:rsidRDefault="00BD29DC" w:rsidP="00BD29DC">
            <w:pPr>
              <w:rPr>
                <w:rFonts w:cstheme="minorHAnsi"/>
                <w:color w:val="000000" w:themeColor="text1"/>
                <w:sz w:val="20"/>
                <w:szCs w:val="20"/>
              </w:rPr>
            </w:pPr>
          </w:p>
          <w:p w14:paraId="14159F22" w14:textId="77777777" w:rsidR="00BD29DC" w:rsidRPr="00573184" w:rsidRDefault="00BD29DC" w:rsidP="00BD29DC">
            <w:pPr>
              <w:pStyle w:val="ListParagraph"/>
              <w:numPr>
                <w:ilvl w:val="0"/>
                <w:numId w:val="26"/>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 xml:space="preserve">Develop deep knowledge of learning and teaching </w:t>
            </w:r>
          </w:p>
          <w:p w14:paraId="1C8693A0" w14:textId="77777777" w:rsidR="00BD29DC" w:rsidRPr="00573184" w:rsidRDefault="00BD29DC" w:rsidP="00BD29DC">
            <w:pPr>
              <w:ind w:left="314"/>
              <w:rPr>
                <w:rFonts w:cstheme="minorHAnsi"/>
                <w:color w:val="000000" w:themeColor="text1"/>
                <w:sz w:val="20"/>
                <w:szCs w:val="20"/>
              </w:rPr>
            </w:pPr>
          </w:p>
          <w:p w14:paraId="71DA2468" w14:textId="77777777" w:rsidR="00BD29DC" w:rsidRPr="00573184" w:rsidRDefault="00BD29DC" w:rsidP="00BD29DC">
            <w:pPr>
              <w:pStyle w:val="ListParagraph"/>
              <w:widowControl w:val="0"/>
              <w:numPr>
                <w:ilvl w:val="0"/>
                <w:numId w:val="26"/>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Value the contribution of others, challenge biases and assumptions, and apply critical thinking to make effective decisions</w:t>
            </w:r>
          </w:p>
          <w:p w14:paraId="58B3AE54" w14:textId="77777777" w:rsidR="00BD29DC" w:rsidRPr="00573184" w:rsidRDefault="00BD29DC" w:rsidP="00BD29DC">
            <w:pPr>
              <w:widowControl w:val="0"/>
              <w:ind w:left="314"/>
              <w:rPr>
                <w:rFonts w:cstheme="minorHAnsi"/>
                <w:color w:val="000000" w:themeColor="text1"/>
                <w:sz w:val="20"/>
                <w:szCs w:val="20"/>
              </w:rPr>
            </w:pPr>
          </w:p>
          <w:p w14:paraId="0033B2CC" w14:textId="77777777" w:rsidR="00BD29DC" w:rsidRPr="00573184" w:rsidRDefault="00BD29DC" w:rsidP="00BD29DC">
            <w:pPr>
              <w:pStyle w:val="ListParagraph"/>
              <w:widowControl w:val="0"/>
              <w:numPr>
                <w:ilvl w:val="0"/>
                <w:numId w:val="26"/>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Engage in continuous professional learning, reflection, enquiry, leadership of learning and collaborative practice as key aspects of their professionalism</w:t>
            </w:r>
          </w:p>
          <w:p w14:paraId="5A5EED43" w14:textId="77777777" w:rsidR="00BD29DC" w:rsidRPr="00573184" w:rsidRDefault="00BD29DC" w:rsidP="00BD29DC">
            <w:pPr>
              <w:ind w:left="314"/>
              <w:rPr>
                <w:rFonts w:cstheme="minorHAnsi"/>
                <w:color w:val="000000" w:themeColor="text1"/>
                <w:sz w:val="20"/>
                <w:szCs w:val="20"/>
              </w:rPr>
            </w:pPr>
          </w:p>
          <w:p w14:paraId="06C1032E" w14:textId="40D2EBCF" w:rsidR="00BD29DC" w:rsidRPr="00573184" w:rsidRDefault="00BD29DC" w:rsidP="00BD29DC">
            <w:pPr>
              <w:pStyle w:val="ListParagraph"/>
              <w:numPr>
                <w:ilvl w:val="0"/>
                <w:numId w:val="26"/>
              </w:numPr>
              <w:ind w:left="314"/>
              <w:rPr>
                <w:rFonts w:asciiTheme="minorHAnsi" w:hAnsiTheme="minorHAnsi" w:cstheme="minorHAnsi"/>
                <w:b/>
                <w:color w:val="000000" w:themeColor="text1"/>
                <w:sz w:val="20"/>
                <w:szCs w:val="20"/>
              </w:rPr>
            </w:pPr>
            <w:r w:rsidRPr="00573184">
              <w:rPr>
                <w:rFonts w:asciiTheme="minorHAnsi" w:hAnsiTheme="minorHAnsi" w:cstheme="minorHAnsi"/>
                <w:color w:val="000000" w:themeColor="text1"/>
                <w:sz w:val="20"/>
                <w:szCs w:val="20"/>
              </w:rPr>
              <w:t>Promote equality and diversity, develop deep awareness of culturally responsive pedagogies and understanding needs of all learners.</w:t>
            </w:r>
          </w:p>
          <w:p w14:paraId="76AD496D" w14:textId="30C4F16F" w:rsidR="000A0686" w:rsidRPr="00573184" w:rsidRDefault="000A0686" w:rsidP="000A0686">
            <w:pPr>
              <w:rPr>
                <w:rFonts w:cstheme="minorHAnsi"/>
                <w:b/>
                <w:color w:val="000000" w:themeColor="text1"/>
                <w:sz w:val="20"/>
                <w:szCs w:val="20"/>
              </w:rPr>
            </w:pPr>
          </w:p>
          <w:p w14:paraId="3662E860" w14:textId="283F24FF" w:rsidR="00BD29DC" w:rsidRPr="00573184" w:rsidRDefault="000A0686" w:rsidP="00D754DE">
            <w:pPr>
              <w:rPr>
                <w:rFonts w:cstheme="minorHAnsi"/>
                <w:b/>
                <w:color w:val="000000" w:themeColor="text1"/>
                <w:sz w:val="20"/>
                <w:szCs w:val="20"/>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top w:val="single" w:sz="4" w:space="0" w:color="auto"/>
              <w:left w:val="single" w:sz="4" w:space="0" w:color="auto"/>
              <w:bottom w:val="single" w:sz="4" w:space="0" w:color="auto"/>
              <w:right w:val="single" w:sz="4" w:space="0" w:color="auto"/>
            </w:tcBorders>
          </w:tcPr>
          <w:p w14:paraId="0B79876A" w14:textId="2E885C82" w:rsidR="00BD29DC" w:rsidRPr="00D24645" w:rsidRDefault="00BD29DC" w:rsidP="00F27D8E">
            <w:pPr>
              <w:rPr>
                <w:rFonts w:eastAsia="Times New Roman" w:cstheme="minorHAnsi"/>
                <w:b/>
                <w:bCs/>
                <w:color w:val="000000" w:themeColor="text1"/>
                <w:sz w:val="40"/>
                <w:szCs w:val="40"/>
                <w:lang w:eastAsia="en-GB"/>
              </w:rPr>
            </w:pPr>
          </w:p>
        </w:tc>
        <w:tc>
          <w:tcPr>
            <w:tcW w:w="6521" w:type="dxa"/>
            <w:tcBorders>
              <w:top w:val="single" w:sz="4" w:space="0" w:color="auto"/>
              <w:left w:val="single" w:sz="4" w:space="0" w:color="auto"/>
              <w:bottom w:val="single" w:sz="4" w:space="0" w:color="auto"/>
              <w:right w:val="single" w:sz="4" w:space="0" w:color="auto"/>
            </w:tcBorders>
          </w:tcPr>
          <w:p w14:paraId="504CAD7F" w14:textId="77777777" w:rsidR="00BD29DC" w:rsidRPr="00F97C20" w:rsidRDefault="00BD29DC" w:rsidP="00F27D8E">
            <w:pPr>
              <w:rPr>
                <w:rFonts w:eastAsia="Times New Roman" w:cstheme="minorHAnsi"/>
                <w:color w:val="000000" w:themeColor="text1"/>
                <w:lang w:eastAsia="en-GB"/>
              </w:rPr>
            </w:pPr>
          </w:p>
        </w:tc>
      </w:tr>
      <w:tr w:rsidR="00F97C20" w:rsidRPr="00F97C20" w14:paraId="20C691EC" w14:textId="77777777" w:rsidTr="72D0991A">
        <w:trPr>
          <w:trHeight w:val="514"/>
        </w:trPr>
        <w:tc>
          <w:tcPr>
            <w:tcW w:w="3402" w:type="dxa"/>
            <w:tcBorders>
              <w:bottom w:val="single" w:sz="4" w:space="0" w:color="auto"/>
              <w:right w:val="single" w:sz="4" w:space="0" w:color="auto"/>
            </w:tcBorders>
          </w:tcPr>
          <w:p w14:paraId="529C301C" w14:textId="2B354913" w:rsidR="00BD29DC" w:rsidRPr="00F97C20" w:rsidRDefault="00BD29DC" w:rsidP="00BD29DC">
            <w:pPr>
              <w:pStyle w:val="ListParagraph"/>
              <w:numPr>
                <w:ilvl w:val="1"/>
                <w:numId w:val="25"/>
              </w:numPr>
              <w:rPr>
                <w:rFonts w:asciiTheme="minorHAnsi" w:hAnsiTheme="minorHAnsi" w:cstheme="minorHAnsi"/>
                <w:color w:val="000000" w:themeColor="text1"/>
                <w:sz w:val="22"/>
                <w:szCs w:val="22"/>
              </w:rPr>
            </w:pPr>
            <w:r w:rsidRPr="00F97C20">
              <w:rPr>
                <w:rFonts w:asciiTheme="minorHAnsi" w:hAnsiTheme="minorHAnsi" w:cstheme="minorHAnsi"/>
                <w:b/>
                <w:color w:val="000000" w:themeColor="text1"/>
                <w:sz w:val="22"/>
                <w:szCs w:val="22"/>
              </w:rPr>
              <w:lastRenderedPageBreak/>
              <w:t>Engaging with the Standard for Provisional Registration</w:t>
            </w:r>
          </w:p>
        </w:tc>
        <w:tc>
          <w:tcPr>
            <w:tcW w:w="709" w:type="dxa"/>
            <w:tcBorders>
              <w:top w:val="single" w:sz="4" w:space="0" w:color="auto"/>
              <w:left w:val="single" w:sz="4" w:space="0" w:color="auto"/>
              <w:bottom w:val="single" w:sz="4" w:space="0" w:color="auto"/>
              <w:right w:val="single" w:sz="4" w:space="0" w:color="auto"/>
            </w:tcBorders>
          </w:tcPr>
          <w:p w14:paraId="4CEE81B4" w14:textId="079968F5"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Borders>
              <w:top w:val="single" w:sz="4" w:space="0" w:color="auto"/>
              <w:left w:val="single" w:sz="4" w:space="0" w:color="auto"/>
              <w:bottom w:val="single" w:sz="4" w:space="0" w:color="auto"/>
              <w:right w:val="single" w:sz="4" w:space="0" w:color="auto"/>
            </w:tcBorders>
          </w:tcPr>
          <w:p w14:paraId="74F2C6EE" w14:textId="235C2FDC" w:rsidR="00BD29DC" w:rsidRPr="00F97C20" w:rsidRDefault="00BD29DC" w:rsidP="00BD29DC">
            <w:pPr>
              <w:rPr>
                <w:rFonts w:eastAsia="Times New Roman" w:cstheme="minorHAnsi"/>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02D04F6C" w14:textId="77777777" w:rsidTr="72D0991A">
        <w:trPr>
          <w:trHeight w:val="4832"/>
        </w:trPr>
        <w:tc>
          <w:tcPr>
            <w:tcW w:w="3402" w:type="dxa"/>
            <w:tcBorders>
              <w:top w:val="single" w:sz="4" w:space="0" w:color="auto"/>
              <w:right w:val="single" w:sz="4" w:space="0" w:color="auto"/>
            </w:tcBorders>
          </w:tcPr>
          <w:p w14:paraId="0C83835B" w14:textId="7A604CCC" w:rsidR="00BD29DC" w:rsidRPr="00573184" w:rsidRDefault="00F97C20" w:rsidP="00BD29DC">
            <w:pPr>
              <w:pStyle w:val="ListParagraph"/>
              <w:numPr>
                <w:ilvl w:val="0"/>
                <w:numId w:val="28"/>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 xml:space="preserve">Actively embracing and </w:t>
            </w:r>
            <w:r w:rsidR="00BD29DC" w:rsidRPr="00573184">
              <w:rPr>
                <w:rFonts w:asciiTheme="minorHAnsi" w:hAnsiTheme="minorHAnsi" w:cstheme="minorHAnsi"/>
                <w:color w:val="000000" w:themeColor="text1"/>
                <w:sz w:val="20"/>
                <w:szCs w:val="20"/>
              </w:rPr>
              <w:t>promoting principles and practices of sustainability in all aspects of work</w:t>
            </w:r>
          </w:p>
          <w:p w14:paraId="2C52F87A" w14:textId="77777777" w:rsidR="00BD29DC" w:rsidRPr="00573184" w:rsidRDefault="00BD29DC" w:rsidP="00BD29DC">
            <w:pPr>
              <w:ind w:left="314"/>
              <w:rPr>
                <w:rFonts w:eastAsia="Times New Roman" w:cstheme="minorHAnsi"/>
                <w:color w:val="000000" w:themeColor="text1"/>
                <w:sz w:val="20"/>
                <w:szCs w:val="20"/>
                <w:lang w:eastAsia="en-GB"/>
              </w:rPr>
            </w:pPr>
          </w:p>
          <w:p w14:paraId="0613368F" w14:textId="77777777" w:rsidR="00BD29DC" w:rsidRPr="00573184" w:rsidRDefault="27E50E59" w:rsidP="74417A1F">
            <w:pPr>
              <w:pStyle w:val="ListParagraph"/>
              <w:numPr>
                <w:ilvl w:val="0"/>
                <w:numId w:val="28"/>
              </w:numPr>
              <w:ind w:left="314"/>
              <w:rPr>
                <w:rFonts w:asciiTheme="minorHAnsi" w:hAnsiTheme="minorHAnsi" w:cstheme="minorBidi"/>
                <w:color w:val="000000" w:themeColor="text1"/>
                <w:sz w:val="20"/>
                <w:szCs w:val="20"/>
              </w:rPr>
            </w:pPr>
            <w:r w:rsidRPr="74417A1F">
              <w:rPr>
                <w:rFonts w:asciiTheme="minorHAnsi" w:hAnsiTheme="minorHAnsi" w:cstheme="minorBidi"/>
                <w:color w:val="000000" w:themeColor="text1"/>
                <w:sz w:val="20"/>
                <w:szCs w:val="20"/>
              </w:rPr>
              <w:t>Understand what it means to be leaders of learning. Seeking opportunities to lead learning for, and with, all learners with whom they engage. Work with and support development of colleagues and other partners.</w:t>
            </w:r>
          </w:p>
          <w:p w14:paraId="2A20B2CD" w14:textId="77777777" w:rsidR="00BD29DC" w:rsidRPr="00573184" w:rsidRDefault="00BD29DC" w:rsidP="00BD29DC">
            <w:pPr>
              <w:ind w:left="314"/>
              <w:rPr>
                <w:rFonts w:eastAsia="Times New Roman" w:cstheme="minorHAnsi"/>
                <w:color w:val="000000" w:themeColor="text1"/>
                <w:sz w:val="20"/>
                <w:szCs w:val="20"/>
                <w:lang w:eastAsia="en-GB"/>
              </w:rPr>
            </w:pPr>
          </w:p>
          <w:p w14:paraId="43783010" w14:textId="39F84E7A" w:rsidR="00BD29DC" w:rsidRPr="00573184" w:rsidRDefault="00E8729D" w:rsidP="00BD29DC">
            <w:pPr>
              <w:pStyle w:val="ListParagraph"/>
              <w:numPr>
                <w:ilvl w:val="0"/>
                <w:numId w:val="28"/>
              </w:numPr>
              <w:ind w:left="31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BD29DC" w:rsidRPr="00573184">
              <w:rPr>
                <w:rFonts w:asciiTheme="minorHAnsi" w:hAnsiTheme="minorHAnsi" w:cstheme="minorHAnsi"/>
                <w:color w:val="000000" w:themeColor="text1"/>
                <w:sz w:val="20"/>
                <w:szCs w:val="20"/>
              </w:rPr>
              <w:t xml:space="preserve">ngage with the SPR, </w:t>
            </w:r>
            <w:r>
              <w:rPr>
                <w:rFonts w:asciiTheme="minorHAnsi" w:hAnsiTheme="minorHAnsi" w:cstheme="minorHAnsi"/>
                <w:color w:val="000000" w:themeColor="text1"/>
                <w:sz w:val="20"/>
                <w:szCs w:val="20"/>
              </w:rPr>
              <w:t xml:space="preserve">and as part of self-evaluation </w:t>
            </w:r>
            <w:r w:rsidR="00BD29DC" w:rsidRPr="00573184">
              <w:rPr>
                <w:rFonts w:asciiTheme="minorHAnsi" w:hAnsiTheme="minorHAnsi" w:cstheme="minorHAnsi"/>
                <w:color w:val="000000" w:themeColor="text1"/>
                <w:sz w:val="20"/>
                <w:szCs w:val="20"/>
              </w:rPr>
              <w:t xml:space="preserve">reflect on </w:t>
            </w:r>
            <w:r>
              <w:rPr>
                <w:rFonts w:asciiTheme="minorHAnsi" w:hAnsiTheme="minorHAnsi" w:cstheme="minorHAnsi"/>
                <w:color w:val="000000" w:themeColor="text1"/>
                <w:sz w:val="20"/>
                <w:szCs w:val="20"/>
              </w:rPr>
              <w:t xml:space="preserve">practices and </w:t>
            </w:r>
            <w:r w:rsidR="00BD29DC" w:rsidRPr="00573184">
              <w:rPr>
                <w:rFonts w:asciiTheme="minorHAnsi" w:hAnsiTheme="minorHAnsi" w:cstheme="minorHAnsi"/>
                <w:color w:val="000000" w:themeColor="text1"/>
                <w:sz w:val="20"/>
                <w:szCs w:val="20"/>
              </w:rPr>
              <w:t>own development and professional learning</w:t>
            </w:r>
            <w:r>
              <w:rPr>
                <w:rFonts w:asciiTheme="minorHAnsi" w:hAnsiTheme="minorHAnsi" w:cstheme="minorHAnsi"/>
                <w:color w:val="000000" w:themeColor="text1"/>
                <w:sz w:val="20"/>
                <w:szCs w:val="20"/>
              </w:rPr>
              <w:t xml:space="preserve"> </w:t>
            </w:r>
            <w:r w:rsidRPr="00E8729D">
              <w:rPr>
                <w:rFonts w:asciiTheme="minorHAnsi" w:hAnsiTheme="minorHAnsi" w:cstheme="minorHAnsi"/>
                <w:color w:val="000000" w:themeColor="text1"/>
                <w:sz w:val="20"/>
                <w:szCs w:val="20"/>
              </w:rPr>
              <w:t>needs</w:t>
            </w:r>
          </w:p>
          <w:p w14:paraId="2839FC45" w14:textId="77777777" w:rsidR="00BD29DC" w:rsidRPr="00573184" w:rsidRDefault="00BD29DC" w:rsidP="00153CBF">
            <w:pPr>
              <w:rPr>
                <w:rFonts w:cstheme="minorHAnsi"/>
                <w:b/>
                <w:color w:val="000000" w:themeColor="text1"/>
                <w:sz w:val="20"/>
                <w:szCs w:val="20"/>
              </w:rPr>
            </w:pPr>
          </w:p>
          <w:p w14:paraId="33CE8FF4" w14:textId="538FA321" w:rsidR="000A0686" w:rsidRPr="00F97C20" w:rsidRDefault="000A0686" w:rsidP="00153CBF">
            <w:pPr>
              <w:rPr>
                <w:rFonts w:cstheme="minorHAnsi"/>
                <w:b/>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top w:val="single" w:sz="4" w:space="0" w:color="auto"/>
              <w:left w:val="single" w:sz="4" w:space="0" w:color="auto"/>
              <w:bottom w:val="single" w:sz="4" w:space="0" w:color="auto"/>
              <w:right w:val="single" w:sz="4" w:space="0" w:color="auto"/>
            </w:tcBorders>
          </w:tcPr>
          <w:p w14:paraId="16755C22" w14:textId="77777777" w:rsidR="00BD29DC" w:rsidRPr="009E259F" w:rsidRDefault="00BD29DC" w:rsidP="00F27D8E">
            <w:pPr>
              <w:rPr>
                <w:rFonts w:eastAsia="Times New Roman" w:cstheme="minorHAnsi"/>
                <w:b/>
                <w:color w:val="000000" w:themeColor="text1"/>
                <w:sz w:val="40"/>
                <w:szCs w:val="40"/>
                <w:lang w:eastAsia="en-GB"/>
              </w:rPr>
            </w:pPr>
          </w:p>
        </w:tc>
        <w:tc>
          <w:tcPr>
            <w:tcW w:w="6521" w:type="dxa"/>
            <w:tcBorders>
              <w:top w:val="single" w:sz="4" w:space="0" w:color="auto"/>
              <w:left w:val="single" w:sz="4" w:space="0" w:color="auto"/>
              <w:bottom w:val="single" w:sz="4" w:space="0" w:color="auto"/>
              <w:right w:val="single" w:sz="4" w:space="0" w:color="auto"/>
            </w:tcBorders>
          </w:tcPr>
          <w:p w14:paraId="2F5C4BAF" w14:textId="77777777" w:rsidR="00BD29DC" w:rsidRPr="00F97C20" w:rsidRDefault="00BD29DC" w:rsidP="74417A1F">
            <w:pPr>
              <w:rPr>
                <w:rFonts w:eastAsia="Times New Roman"/>
                <w:color w:val="000000" w:themeColor="text1"/>
                <w:lang w:eastAsia="en-GB"/>
              </w:rPr>
            </w:pPr>
          </w:p>
        </w:tc>
      </w:tr>
    </w:tbl>
    <w:p w14:paraId="64482914" w14:textId="77777777" w:rsidR="006A12AB" w:rsidRPr="00CB36D9" w:rsidRDefault="006A12AB" w:rsidP="00123D57">
      <w:pPr>
        <w:rPr>
          <w:rFonts w:eastAsia="Times New Roman" w:cstheme="minorHAnsi"/>
          <w:color w:val="31849B" w:themeColor="accent5" w:themeShade="BF"/>
        </w:rPr>
      </w:pPr>
    </w:p>
    <w:tbl>
      <w:tblPr>
        <w:tblStyle w:val="TableGrid"/>
        <w:tblW w:w="10632" w:type="dxa"/>
        <w:tblInd w:w="-572" w:type="dxa"/>
        <w:tblLook w:val="04A0" w:firstRow="1" w:lastRow="0" w:firstColumn="1" w:lastColumn="0" w:noHBand="0" w:noVBand="1"/>
      </w:tblPr>
      <w:tblGrid>
        <w:gridCol w:w="3398"/>
        <w:gridCol w:w="704"/>
        <w:gridCol w:w="6530"/>
      </w:tblGrid>
      <w:tr w:rsidR="00CB36D9" w:rsidRPr="00CB36D9" w14:paraId="2DFF152C" w14:textId="77777777" w:rsidTr="00E336E2">
        <w:tc>
          <w:tcPr>
            <w:tcW w:w="10632" w:type="dxa"/>
            <w:gridSpan w:val="3"/>
          </w:tcPr>
          <w:p w14:paraId="64911C7F" w14:textId="4AD5D54E" w:rsidR="006A12AB" w:rsidRPr="00CB36D9" w:rsidRDefault="006A12AB" w:rsidP="00F97C20">
            <w:pPr>
              <w:pStyle w:val="ListParagraph"/>
              <w:numPr>
                <w:ilvl w:val="0"/>
                <w:numId w:val="12"/>
              </w:numPr>
              <w:rPr>
                <w:rFonts w:asciiTheme="minorHAnsi" w:hAnsiTheme="minorHAnsi" w:cstheme="minorHAnsi"/>
                <w:color w:val="31849B" w:themeColor="accent5" w:themeShade="BF"/>
              </w:rPr>
            </w:pPr>
            <w:r w:rsidRPr="00CB36D9">
              <w:rPr>
                <w:rFonts w:asciiTheme="minorHAnsi" w:hAnsiTheme="minorHAnsi" w:cstheme="minorHAnsi"/>
                <w:b/>
                <w:color w:val="31849B" w:themeColor="accent5" w:themeShade="BF"/>
              </w:rPr>
              <w:t>Professional Knowledge and Understanding</w:t>
            </w:r>
          </w:p>
        </w:tc>
      </w:tr>
      <w:tr w:rsidR="00F97C20" w:rsidRPr="00F97C20" w14:paraId="1AC848E4" w14:textId="00D097A2" w:rsidTr="00954B31">
        <w:tc>
          <w:tcPr>
            <w:tcW w:w="3398" w:type="dxa"/>
          </w:tcPr>
          <w:p w14:paraId="34A4366A" w14:textId="047E33BD"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2.1 Curriculum and Pedagogy</w:t>
            </w:r>
          </w:p>
        </w:tc>
        <w:tc>
          <w:tcPr>
            <w:tcW w:w="704" w:type="dxa"/>
          </w:tcPr>
          <w:p w14:paraId="56447E12" w14:textId="067DDECB" w:rsidR="00BD29DC" w:rsidRPr="00F97C20" w:rsidRDefault="00BD29DC" w:rsidP="00BD29DC">
            <w:pPr>
              <w:rPr>
                <w:rFonts w:cstheme="minorHAnsi"/>
                <w:b/>
                <w:color w:val="000000" w:themeColor="text1"/>
              </w:rPr>
            </w:pPr>
            <w:r w:rsidRPr="00F97C20">
              <w:rPr>
                <w:rFonts w:eastAsia="Times New Roman" w:cstheme="minorHAnsi"/>
                <w:b/>
                <w:color w:val="000000" w:themeColor="text1"/>
                <w:lang w:eastAsia="en-GB"/>
              </w:rPr>
              <w:t>S / U</w:t>
            </w:r>
          </w:p>
        </w:tc>
        <w:tc>
          <w:tcPr>
            <w:tcW w:w="6530" w:type="dxa"/>
          </w:tcPr>
          <w:p w14:paraId="5D55DA1F" w14:textId="30921DC0"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6104948B" w14:textId="77777777" w:rsidTr="00E336E2">
        <w:tc>
          <w:tcPr>
            <w:tcW w:w="3398" w:type="dxa"/>
          </w:tcPr>
          <w:p w14:paraId="02464CA1" w14:textId="77777777" w:rsidR="00BD29DC" w:rsidRPr="00573184" w:rsidRDefault="00BD29DC" w:rsidP="00F27D8E">
            <w:pPr>
              <w:rPr>
                <w:rFonts w:eastAsia="Times New Roman" w:cstheme="minorHAnsi"/>
                <w:b/>
                <w:bCs/>
                <w:color w:val="000000" w:themeColor="text1"/>
                <w:sz w:val="20"/>
                <w:szCs w:val="20"/>
                <w:lang w:eastAsia="en-GB"/>
              </w:rPr>
            </w:pPr>
            <w:r w:rsidRPr="00573184">
              <w:rPr>
                <w:rFonts w:eastAsia="Times New Roman" w:cstheme="minorHAnsi"/>
                <w:b/>
                <w:bCs/>
                <w:color w:val="000000" w:themeColor="text1"/>
                <w:sz w:val="20"/>
                <w:szCs w:val="20"/>
                <w:lang w:eastAsia="en-GB"/>
              </w:rPr>
              <w:t>Have knowledge and understanding of:</w:t>
            </w:r>
          </w:p>
          <w:p w14:paraId="50214033" w14:textId="77777777" w:rsidR="00BD29DC" w:rsidRPr="00573184" w:rsidRDefault="00BD29DC" w:rsidP="00F27D8E">
            <w:pPr>
              <w:rPr>
                <w:rFonts w:eastAsia="Times New Roman" w:cstheme="minorHAnsi"/>
                <w:b/>
                <w:bCs/>
                <w:color w:val="000000" w:themeColor="text1"/>
                <w:sz w:val="20"/>
                <w:szCs w:val="20"/>
                <w:lang w:eastAsia="en-GB"/>
              </w:rPr>
            </w:pPr>
          </w:p>
          <w:p w14:paraId="37202C81" w14:textId="5DF6622D" w:rsidR="00BD29DC" w:rsidRPr="00573184" w:rsidRDefault="00BD29DC" w:rsidP="00BD29DC">
            <w:pPr>
              <w:pStyle w:val="ListParagraph"/>
              <w:numPr>
                <w:ilvl w:val="0"/>
                <w:numId w:val="29"/>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Pedagogical Theories and Professional Practice</w:t>
            </w:r>
          </w:p>
          <w:p w14:paraId="35508527" w14:textId="77777777" w:rsidR="00BD29DC" w:rsidRPr="00573184" w:rsidRDefault="00BD29DC" w:rsidP="00BD29DC">
            <w:pPr>
              <w:ind w:left="314"/>
              <w:rPr>
                <w:rFonts w:eastAsia="Times New Roman" w:cstheme="minorHAnsi"/>
                <w:color w:val="000000" w:themeColor="text1"/>
                <w:sz w:val="20"/>
                <w:szCs w:val="20"/>
                <w:lang w:eastAsia="en-GB"/>
              </w:rPr>
            </w:pPr>
          </w:p>
          <w:p w14:paraId="449C9E41" w14:textId="754073B9" w:rsidR="00BD29DC" w:rsidRPr="00573184" w:rsidRDefault="00BD29DC" w:rsidP="00BD29DC">
            <w:pPr>
              <w:pStyle w:val="ListParagraph"/>
              <w:numPr>
                <w:ilvl w:val="0"/>
                <w:numId w:val="29"/>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Research and Engagement in Practitioner Enquiry</w:t>
            </w:r>
          </w:p>
          <w:p w14:paraId="542F3DD9" w14:textId="77777777" w:rsidR="00BD29DC" w:rsidRPr="00573184" w:rsidRDefault="00BD29DC" w:rsidP="00BD29DC">
            <w:pPr>
              <w:ind w:left="314"/>
              <w:rPr>
                <w:rFonts w:eastAsia="Times New Roman" w:cstheme="minorHAnsi"/>
                <w:color w:val="000000" w:themeColor="text1"/>
                <w:sz w:val="20"/>
                <w:szCs w:val="20"/>
                <w:lang w:eastAsia="en-GB"/>
              </w:rPr>
            </w:pPr>
          </w:p>
          <w:p w14:paraId="0DEACB73" w14:textId="410EF100" w:rsidR="00BD29DC" w:rsidRPr="00573184" w:rsidRDefault="00BD29DC" w:rsidP="00BD29DC">
            <w:pPr>
              <w:pStyle w:val="ListParagraph"/>
              <w:numPr>
                <w:ilvl w:val="0"/>
                <w:numId w:val="29"/>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Curriculum Design</w:t>
            </w:r>
          </w:p>
          <w:p w14:paraId="3ACC0B6E" w14:textId="77777777" w:rsidR="00BD29DC" w:rsidRPr="00573184" w:rsidRDefault="00BD29DC" w:rsidP="00BD29DC">
            <w:pPr>
              <w:ind w:left="314"/>
              <w:rPr>
                <w:rFonts w:eastAsia="Times New Roman" w:cstheme="minorHAnsi"/>
                <w:color w:val="000000" w:themeColor="text1"/>
                <w:sz w:val="20"/>
                <w:szCs w:val="20"/>
                <w:lang w:eastAsia="en-GB"/>
              </w:rPr>
            </w:pPr>
          </w:p>
          <w:p w14:paraId="062301CE" w14:textId="6D11058D" w:rsidR="00BD29DC" w:rsidRPr="00573184" w:rsidRDefault="00BD29DC" w:rsidP="00BD29DC">
            <w:pPr>
              <w:pStyle w:val="ListParagraph"/>
              <w:numPr>
                <w:ilvl w:val="0"/>
                <w:numId w:val="29"/>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Planning for Assessment, Teaching and Learning</w:t>
            </w:r>
          </w:p>
          <w:p w14:paraId="5AA0986C" w14:textId="77777777" w:rsidR="00BD29DC" w:rsidRPr="00573184" w:rsidRDefault="00BD29DC" w:rsidP="00F27D8E">
            <w:pPr>
              <w:rPr>
                <w:rFonts w:eastAsia="Times New Roman" w:cstheme="minorHAnsi"/>
                <w:color w:val="000000" w:themeColor="text1"/>
                <w:sz w:val="20"/>
                <w:szCs w:val="20"/>
                <w:lang w:eastAsia="en-GB"/>
              </w:rPr>
            </w:pPr>
          </w:p>
          <w:p w14:paraId="2DDBF514" w14:textId="6357FFE6" w:rsidR="00BD29DC" w:rsidRPr="00F97C20" w:rsidRDefault="00BD29DC" w:rsidP="00F27D8E">
            <w:pPr>
              <w:rPr>
                <w:rFonts w:eastAsia="Times New Roman" w:cstheme="minorHAnsi"/>
                <w:b/>
                <w:i/>
                <w:iCs/>
                <w:color w:val="000000" w:themeColor="text1"/>
                <w:lang w:eastAsia="en-GB"/>
              </w:rPr>
            </w:pPr>
            <w:r w:rsidRPr="00573184">
              <w:rPr>
                <w:rFonts w:eastAsia="Times New Roman" w:cstheme="minorHAnsi"/>
                <w:i/>
                <w:iCs/>
                <w:color w:val="000000" w:themeColor="text1"/>
                <w:sz w:val="20"/>
                <w:szCs w:val="20"/>
                <w:lang w:eastAsia="en-GB"/>
              </w:rPr>
              <w:t>(please also refer to Professional Actions detailed in the SPR for indicative actions)</w:t>
            </w:r>
            <w:r w:rsidRPr="00F97C20">
              <w:rPr>
                <w:rFonts w:eastAsia="Times New Roman" w:cstheme="minorHAnsi"/>
                <w:b/>
                <w:bCs/>
                <w:i/>
                <w:iCs/>
                <w:color w:val="000000" w:themeColor="text1"/>
                <w:lang w:eastAsia="en-GB"/>
              </w:rPr>
              <w:t xml:space="preserve"> </w:t>
            </w:r>
          </w:p>
        </w:tc>
        <w:tc>
          <w:tcPr>
            <w:tcW w:w="704" w:type="dxa"/>
          </w:tcPr>
          <w:p w14:paraId="6A55CDAA" w14:textId="33C0CCCF" w:rsidR="006A12AB" w:rsidRPr="009E259F" w:rsidRDefault="006A12AB" w:rsidP="00F27D8E">
            <w:pPr>
              <w:rPr>
                <w:rFonts w:eastAsia="Times New Roman" w:cstheme="minorHAnsi"/>
                <w:b/>
                <w:color w:val="000000" w:themeColor="text1"/>
                <w:sz w:val="40"/>
                <w:szCs w:val="40"/>
                <w:lang w:eastAsia="en-GB"/>
              </w:rPr>
            </w:pPr>
          </w:p>
        </w:tc>
        <w:tc>
          <w:tcPr>
            <w:tcW w:w="6530" w:type="dxa"/>
          </w:tcPr>
          <w:p w14:paraId="74BF1138" w14:textId="77777777" w:rsidR="006A12AB" w:rsidRPr="009E259F" w:rsidRDefault="006A12AB" w:rsidP="00F27D8E">
            <w:pPr>
              <w:rPr>
                <w:rFonts w:eastAsia="Times New Roman" w:cstheme="minorHAnsi"/>
                <w:bCs/>
                <w:color w:val="000000" w:themeColor="text1"/>
                <w:lang w:eastAsia="en-GB"/>
              </w:rPr>
            </w:pPr>
          </w:p>
        </w:tc>
      </w:tr>
      <w:tr w:rsidR="00F97C20" w:rsidRPr="00F97C20" w14:paraId="4117DE5A" w14:textId="77777777" w:rsidTr="00E336E2">
        <w:trPr>
          <w:trHeight w:val="300"/>
        </w:trPr>
        <w:tc>
          <w:tcPr>
            <w:tcW w:w="3398" w:type="dxa"/>
          </w:tcPr>
          <w:p w14:paraId="184E2A11" w14:textId="78938A83" w:rsidR="00BD29DC" w:rsidRPr="00F97C20" w:rsidRDefault="00BD29DC" w:rsidP="00BD29DC">
            <w:pPr>
              <w:rPr>
                <w:rFonts w:cstheme="minorHAnsi"/>
                <w:b/>
                <w:color w:val="000000" w:themeColor="text1"/>
              </w:rPr>
            </w:pPr>
            <w:r w:rsidRPr="00F97C20">
              <w:rPr>
                <w:rFonts w:cstheme="minorHAnsi"/>
                <w:b/>
                <w:color w:val="000000" w:themeColor="text1"/>
              </w:rPr>
              <w:t>2.2 Professional Responsibilities</w:t>
            </w:r>
          </w:p>
        </w:tc>
        <w:tc>
          <w:tcPr>
            <w:tcW w:w="704" w:type="dxa"/>
          </w:tcPr>
          <w:p w14:paraId="09B09B5B" w14:textId="7C630496"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30" w:type="dxa"/>
          </w:tcPr>
          <w:p w14:paraId="5CA856D4" w14:textId="7DB3DF2E" w:rsidR="00BD29DC" w:rsidRPr="00F97C20" w:rsidRDefault="00BD29DC" w:rsidP="00BD29DC">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616FA256" w14:textId="77777777" w:rsidTr="00E336E2">
        <w:trPr>
          <w:trHeight w:val="841"/>
        </w:trPr>
        <w:tc>
          <w:tcPr>
            <w:tcW w:w="3398" w:type="dxa"/>
          </w:tcPr>
          <w:p w14:paraId="12B3A0AD" w14:textId="472FFB0D" w:rsidR="00BD29DC" w:rsidRPr="00573184" w:rsidRDefault="00BD29DC" w:rsidP="00BD29DC">
            <w:pPr>
              <w:rPr>
                <w:rFonts w:eastAsia="Times New Roman" w:cstheme="minorHAnsi"/>
                <w:b/>
                <w:bCs/>
                <w:color w:val="000000" w:themeColor="text1"/>
                <w:sz w:val="20"/>
                <w:szCs w:val="20"/>
                <w:lang w:eastAsia="en-GB"/>
              </w:rPr>
            </w:pPr>
            <w:r w:rsidRPr="00573184">
              <w:rPr>
                <w:rFonts w:eastAsia="Times New Roman" w:cstheme="minorHAnsi"/>
                <w:b/>
                <w:bCs/>
                <w:color w:val="000000" w:themeColor="text1"/>
                <w:sz w:val="20"/>
                <w:szCs w:val="20"/>
                <w:lang w:eastAsia="en-GB"/>
              </w:rPr>
              <w:t>Have knowledge and understanding of:</w:t>
            </w:r>
          </w:p>
          <w:p w14:paraId="1027C1C0" w14:textId="77777777" w:rsidR="00BD29DC" w:rsidRPr="00573184" w:rsidRDefault="00BD29DC" w:rsidP="00BD29DC">
            <w:pPr>
              <w:rPr>
                <w:rFonts w:cstheme="minorHAnsi"/>
                <w:color w:val="000000" w:themeColor="text1"/>
                <w:sz w:val="20"/>
                <w:szCs w:val="20"/>
              </w:rPr>
            </w:pPr>
          </w:p>
          <w:p w14:paraId="60409F5E" w14:textId="4F35ADEA" w:rsidR="00BD29DC" w:rsidRPr="00573184" w:rsidRDefault="00BD29DC" w:rsidP="00BD29DC">
            <w:pPr>
              <w:pStyle w:val="ListParagraph"/>
              <w:numPr>
                <w:ilvl w:val="0"/>
                <w:numId w:val="30"/>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Education Systems</w:t>
            </w:r>
          </w:p>
          <w:p w14:paraId="595DBA41"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34DCE6B1" w14:textId="58675032" w:rsidR="00BD29DC" w:rsidRPr="00573184" w:rsidRDefault="00BD29DC" w:rsidP="00BD29DC">
            <w:pPr>
              <w:pStyle w:val="ListParagraph"/>
              <w:numPr>
                <w:ilvl w:val="0"/>
                <w:numId w:val="30"/>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Learning Communities</w:t>
            </w:r>
          </w:p>
          <w:p w14:paraId="0E7C8168" w14:textId="77777777" w:rsidR="00BD29DC" w:rsidRPr="00573184" w:rsidRDefault="00BD29DC" w:rsidP="00BD29DC">
            <w:pPr>
              <w:rPr>
                <w:rFonts w:cstheme="minorHAnsi"/>
                <w:b/>
                <w:color w:val="000000" w:themeColor="text1"/>
                <w:sz w:val="20"/>
                <w:szCs w:val="20"/>
              </w:rPr>
            </w:pPr>
          </w:p>
          <w:p w14:paraId="43CB9033" w14:textId="44A369E1" w:rsidR="00BD29DC" w:rsidRPr="00F97C20" w:rsidRDefault="00BD29DC" w:rsidP="00BD29DC">
            <w:pPr>
              <w:rPr>
                <w:rFonts w:cstheme="minorHAnsi"/>
                <w:b/>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4" w:type="dxa"/>
          </w:tcPr>
          <w:p w14:paraId="7367DF26" w14:textId="77777777" w:rsidR="00BD29DC" w:rsidRPr="009E259F" w:rsidRDefault="00BD29DC" w:rsidP="00F27D8E">
            <w:pPr>
              <w:rPr>
                <w:rFonts w:eastAsia="Times New Roman" w:cstheme="minorHAnsi"/>
                <w:b/>
                <w:color w:val="000000" w:themeColor="text1"/>
                <w:sz w:val="40"/>
                <w:szCs w:val="40"/>
                <w:lang w:eastAsia="en-GB"/>
              </w:rPr>
            </w:pPr>
          </w:p>
        </w:tc>
        <w:tc>
          <w:tcPr>
            <w:tcW w:w="6530" w:type="dxa"/>
          </w:tcPr>
          <w:p w14:paraId="72BC953F" w14:textId="77777777" w:rsidR="00BD29DC" w:rsidRPr="009E259F" w:rsidRDefault="00BD29DC" w:rsidP="00BD29DC">
            <w:pPr>
              <w:rPr>
                <w:rFonts w:eastAsia="Times New Roman" w:cstheme="minorHAnsi"/>
                <w:bCs/>
                <w:color w:val="000000" w:themeColor="text1"/>
                <w:lang w:eastAsia="en-GB"/>
              </w:rPr>
            </w:pPr>
          </w:p>
          <w:p w14:paraId="4BAAF827" w14:textId="77777777" w:rsidR="00BD29DC" w:rsidRPr="009E259F" w:rsidRDefault="00BD29DC" w:rsidP="00BD29DC">
            <w:pPr>
              <w:rPr>
                <w:rFonts w:eastAsia="Times New Roman" w:cstheme="minorHAnsi"/>
                <w:bCs/>
                <w:color w:val="000000" w:themeColor="text1"/>
                <w:lang w:eastAsia="en-GB"/>
              </w:rPr>
            </w:pPr>
          </w:p>
          <w:p w14:paraId="72E8A0D9" w14:textId="77777777" w:rsidR="00BD29DC" w:rsidRPr="00F97C20" w:rsidRDefault="00BD29DC" w:rsidP="00F27D8E">
            <w:pPr>
              <w:rPr>
                <w:rFonts w:eastAsia="Times New Roman" w:cstheme="minorHAnsi"/>
                <w:b/>
                <w:color w:val="000000" w:themeColor="text1"/>
                <w:lang w:eastAsia="en-GB"/>
              </w:rPr>
            </w:pPr>
          </w:p>
        </w:tc>
      </w:tr>
    </w:tbl>
    <w:p w14:paraId="131BDB3B" w14:textId="16BEF066" w:rsidR="00741A53" w:rsidRPr="00CB36D9" w:rsidRDefault="00741A53">
      <w:pPr>
        <w:rPr>
          <w:rFonts w:cstheme="minorHAnsi"/>
          <w:color w:val="31849B" w:themeColor="accent5" w:themeShade="BF"/>
        </w:rPr>
      </w:pPr>
    </w:p>
    <w:tbl>
      <w:tblPr>
        <w:tblStyle w:val="TableGrid"/>
        <w:tblW w:w="10632" w:type="dxa"/>
        <w:tblInd w:w="-572" w:type="dxa"/>
        <w:tblLook w:val="04A0" w:firstRow="1" w:lastRow="0" w:firstColumn="1" w:lastColumn="0" w:noHBand="0" w:noVBand="1"/>
      </w:tblPr>
      <w:tblGrid>
        <w:gridCol w:w="3402"/>
        <w:gridCol w:w="709"/>
        <w:gridCol w:w="6521"/>
      </w:tblGrid>
      <w:tr w:rsidR="00CB36D9" w:rsidRPr="00CB36D9" w14:paraId="6D352C1D" w14:textId="77777777" w:rsidTr="6CA964FA">
        <w:tc>
          <w:tcPr>
            <w:tcW w:w="10632" w:type="dxa"/>
            <w:gridSpan w:val="3"/>
          </w:tcPr>
          <w:p w14:paraId="1C40637B" w14:textId="0EC12E64" w:rsidR="00741A53" w:rsidRPr="00CB36D9" w:rsidRDefault="00741A53" w:rsidP="00F27D8E">
            <w:pPr>
              <w:pStyle w:val="ListParagraph"/>
              <w:numPr>
                <w:ilvl w:val="0"/>
                <w:numId w:val="12"/>
              </w:numPr>
              <w:rPr>
                <w:rFonts w:asciiTheme="minorHAnsi" w:hAnsiTheme="minorHAnsi" w:cstheme="minorHAnsi"/>
                <w:color w:val="31849B" w:themeColor="accent5" w:themeShade="BF"/>
              </w:rPr>
            </w:pPr>
            <w:r w:rsidRPr="00CB36D9">
              <w:rPr>
                <w:rFonts w:asciiTheme="minorHAnsi" w:hAnsiTheme="minorHAnsi" w:cstheme="minorHAnsi"/>
                <w:b/>
                <w:color w:val="31849B" w:themeColor="accent5" w:themeShade="BF"/>
              </w:rPr>
              <w:lastRenderedPageBreak/>
              <w:t>Professional Skills and Abilities</w:t>
            </w:r>
          </w:p>
        </w:tc>
      </w:tr>
      <w:tr w:rsidR="00F97C20" w:rsidRPr="00F97C20" w14:paraId="62E38BB2" w14:textId="77777777" w:rsidTr="6CA964FA">
        <w:tc>
          <w:tcPr>
            <w:tcW w:w="3402" w:type="dxa"/>
          </w:tcPr>
          <w:p w14:paraId="5646397A" w14:textId="22B9BB3A" w:rsidR="00741A53" w:rsidRPr="00F97C20" w:rsidRDefault="00741A53" w:rsidP="00BD29DC">
            <w:pPr>
              <w:pStyle w:val="ListParagraph"/>
              <w:ind w:left="0"/>
              <w:rPr>
                <w:rFonts w:asciiTheme="minorHAnsi" w:hAnsiTheme="minorHAnsi" w:cstheme="minorHAnsi"/>
                <w:b/>
                <w:color w:val="000000" w:themeColor="text1"/>
                <w:sz w:val="22"/>
                <w:szCs w:val="22"/>
              </w:rPr>
            </w:pPr>
            <w:r w:rsidRPr="00F97C20">
              <w:rPr>
                <w:rFonts w:asciiTheme="minorHAnsi" w:hAnsiTheme="minorHAnsi" w:cstheme="minorHAnsi"/>
                <w:b/>
                <w:color w:val="000000" w:themeColor="text1"/>
                <w:sz w:val="22"/>
                <w:szCs w:val="22"/>
              </w:rPr>
              <w:t xml:space="preserve">3.1 </w:t>
            </w:r>
            <w:r w:rsidR="00BD29DC" w:rsidRPr="00F97C20">
              <w:rPr>
                <w:rFonts w:asciiTheme="minorHAnsi" w:hAnsiTheme="minorHAnsi" w:cstheme="minorHAnsi"/>
                <w:b/>
                <w:color w:val="000000" w:themeColor="text1"/>
                <w:sz w:val="22"/>
                <w:szCs w:val="22"/>
              </w:rPr>
              <w:t>Curriculum and Pedagogy</w:t>
            </w:r>
          </w:p>
        </w:tc>
        <w:tc>
          <w:tcPr>
            <w:tcW w:w="709" w:type="dxa"/>
          </w:tcPr>
          <w:p w14:paraId="5F17E492" w14:textId="77777777" w:rsidR="00741A53" w:rsidRPr="00F97C20" w:rsidRDefault="00741A53" w:rsidP="00F27D8E">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0938CB7F" w14:textId="4A50605C" w:rsidR="00741A53" w:rsidRPr="00F97C20" w:rsidRDefault="00741A53" w:rsidP="00F27D8E">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736F2019" w14:textId="77777777" w:rsidTr="6CA964FA">
        <w:tc>
          <w:tcPr>
            <w:tcW w:w="3402" w:type="dxa"/>
          </w:tcPr>
          <w:p w14:paraId="0F8C4E5E" w14:textId="06F9035A" w:rsidR="00741A53" w:rsidRPr="00573184" w:rsidRDefault="00BD29DC" w:rsidP="00BD29DC">
            <w:pPr>
              <w:pStyle w:val="ListParagraph"/>
              <w:numPr>
                <w:ilvl w:val="0"/>
                <w:numId w:val="32"/>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 xml:space="preserve">Plan effectively to meet learners’ needs </w:t>
            </w:r>
          </w:p>
          <w:p w14:paraId="1A023857"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762F4A53" w14:textId="62380E43" w:rsidR="00BD29DC" w:rsidRPr="00573184" w:rsidRDefault="00BD29DC" w:rsidP="00BD29DC">
            <w:pPr>
              <w:pStyle w:val="ListParagraph"/>
              <w:numPr>
                <w:ilvl w:val="0"/>
                <w:numId w:val="32"/>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Utilise pedagogical approaches and resources</w:t>
            </w:r>
          </w:p>
          <w:p w14:paraId="4C10F750" w14:textId="77777777" w:rsidR="00BD29DC" w:rsidRPr="00573184" w:rsidRDefault="00BD29DC" w:rsidP="00BD29DC">
            <w:pPr>
              <w:pStyle w:val="ListParagraph"/>
              <w:rPr>
                <w:rFonts w:asciiTheme="minorHAnsi" w:hAnsiTheme="minorHAnsi" w:cstheme="minorHAnsi"/>
                <w:color w:val="000000" w:themeColor="text1"/>
                <w:sz w:val="20"/>
                <w:szCs w:val="20"/>
              </w:rPr>
            </w:pPr>
          </w:p>
          <w:p w14:paraId="1B880412"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5E193EB3" w14:textId="3B610F08" w:rsidR="00BD29DC" w:rsidRPr="00573184" w:rsidRDefault="00BD29DC" w:rsidP="00BD29DC">
            <w:pPr>
              <w:pStyle w:val="ListParagraph"/>
              <w:numPr>
                <w:ilvl w:val="0"/>
                <w:numId w:val="32"/>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Utilise partnerships for learning and wellbeing</w:t>
            </w:r>
          </w:p>
          <w:p w14:paraId="158A68AC"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4D9CB6EA" w14:textId="4D062249" w:rsidR="00BD29DC" w:rsidRPr="00573184" w:rsidRDefault="00BD29DC" w:rsidP="00BD29DC">
            <w:pPr>
              <w:pStyle w:val="ListParagraph"/>
              <w:numPr>
                <w:ilvl w:val="0"/>
                <w:numId w:val="32"/>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Employ assessment, evaluate progress, recording and reporting as an integral part of the teaching process to support and enhance learning</w:t>
            </w:r>
          </w:p>
          <w:p w14:paraId="7F5E1BBD" w14:textId="77777777" w:rsidR="00BD29DC" w:rsidRPr="00573184" w:rsidRDefault="00BD29DC" w:rsidP="00BD29DC">
            <w:pPr>
              <w:rPr>
                <w:rFonts w:eastAsia="Times New Roman" w:cstheme="minorHAnsi"/>
                <w:b/>
                <w:bCs/>
                <w:color w:val="000000" w:themeColor="text1"/>
                <w:sz w:val="20"/>
                <w:szCs w:val="20"/>
                <w:lang w:eastAsia="en-GB"/>
              </w:rPr>
            </w:pPr>
          </w:p>
          <w:p w14:paraId="4B49C180" w14:textId="56531980" w:rsidR="00BD29DC" w:rsidRPr="00F97C20" w:rsidRDefault="00BD29DC" w:rsidP="00BD29DC">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67913945" w14:textId="77777777" w:rsidR="00741A53" w:rsidRPr="009E259F" w:rsidRDefault="00741A53" w:rsidP="00F27D8E">
            <w:pPr>
              <w:rPr>
                <w:rFonts w:eastAsia="Times New Roman" w:cstheme="minorHAnsi"/>
                <w:b/>
                <w:color w:val="000000" w:themeColor="text1"/>
                <w:sz w:val="40"/>
                <w:szCs w:val="40"/>
                <w:lang w:eastAsia="en-GB"/>
              </w:rPr>
            </w:pPr>
          </w:p>
        </w:tc>
        <w:tc>
          <w:tcPr>
            <w:tcW w:w="6521" w:type="dxa"/>
          </w:tcPr>
          <w:p w14:paraId="494EE9E0" w14:textId="77777777" w:rsidR="00741A53" w:rsidRPr="009E259F" w:rsidRDefault="00741A53" w:rsidP="00F27D8E">
            <w:pPr>
              <w:rPr>
                <w:rFonts w:eastAsia="Times New Roman" w:cstheme="minorHAnsi"/>
                <w:bCs/>
                <w:color w:val="000000" w:themeColor="text1"/>
                <w:lang w:eastAsia="en-GB"/>
              </w:rPr>
            </w:pPr>
          </w:p>
        </w:tc>
      </w:tr>
      <w:tr w:rsidR="00F97C20" w:rsidRPr="00F97C20" w14:paraId="4668F0E1" w14:textId="77777777" w:rsidTr="6CA964FA">
        <w:tc>
          <w:tcPr>
            <w:tcW w:w="3402" w:type="dxa"/>
          </w:tcPr>
          <w:p w14:paraId="75599406" w14:textId="38693EB6" w:rsidR="00741A53" w:rsidRPr="00F97C20" w:rsidRDefault="00741A53" w:rsidP="00BD29DC">
            <w:pPr>
              <w:pStyle w:val="ListParagraph"/>
              <w:ind w:left="0"/>
              <w:rPr>
                <w:rFonts w:asciiTheme="minorHAnsi" w:hAnsiTheme="minorHAnsi" w:cstheme="minorHAnsi"/>
                <w:b/>
                <w:color w:val="000000" w:themeColor="text1"/>
                <w:sz w:val="22"/>
                <w:szCs w:val="22"/>
              </w:rPr>
            </w:pPr>
            <w:r w:rsidRPr="00F97C20">
              <w:rPr>
                <w:rFonts w:asciiTheme="minorHAnsi" w:hAnsiTheme="minorHAnsi" w:cstheme="minorHAnsi"/>
                <w:b/>
                <w:color w:val="000000" w:themeColor="text1"/>
                <w:sz w:val="22"/>
                <w:szCs w:val="22"/>
              </w:rPr>
              <w:t xml:space="preserve">3.2 </w:t>
            </w:r>
            <w:r w:rsidR="00BD29DC" w:rsidRPr="00F97C20">
              <w:rPr>
                <w:rFonts w:asciiTheme="minorHAnsi" w:hAnsiTheme="minorHAnsi" w:cstheme="minorHAnsi"/>
                <w:b/>
                <w:bCs/>
                <w:color w:val="000000" w:themeColor="text1"/>
                <w:sz w:val="22"/>
                <w:szCs w:val="22"/>
              </w:rPr>
              <w:t>The Learning Context</w:t>
            </w:r>
          </w:p>
        </w:tc>
        <w:tc>
          <w:tcPr>
            <w:tcW w:w="709" w:type="dxa"/>
          </w:tcPr>
          <w:p w14:paraId="0890AF68" w14:textId="77777777" w:rsidR="00741A53" w:rsidRPr="00F97C20" w:rsidRDefault="00741A53" w:rsidP="00F27D8E">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42C6243C" w14:textId="05C3215F" w:rsidR="00741A53" w:rsidRPr="00F97C20" w:rsidRDefault="00741A53" w:rsidP="00F27D8E">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6E4FE669" w14:textId="77777777" w:rsidTr="6CA964FA">
        <w:tc>
          <w:tcPr>
            <w:tcW w:w="3402" w:type="dxa"/>
          </w:tcPr>
          <w:p w14:paraId="390ADB34" w14:textId="238ED586" w:rsidR="00741A53" w:rsidRPr="00573184" w:rsidRDefault="00BD29DC" w:rsidP="00BD29DC">
            <w:pPr>
              <w:pStyle w:val="ListParagraph"/>
              <w:numPr>
                <w:ilvl w:val="0"/>
                <w:numId w:val="31"/>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Appropriately organise and manage learning</w:t>
            </w:r>
          </w:p>
          <w:p w14:paraId="39A240E9" w14:textId="77777777" w:rsidR="00BD29DC" w:rsidRPr="00573184" w:rsidRDefault="00BD29DC" w:rsidP="00BD29DC">
            <w:pPr>
              <w:pStyle w:val="ListParagraph"/>
              <w:ind w:left="314"/>
              <w:rPr>
                <w:rFonts w:asciiTheme="minorHAnsi" w:hAnsiTheme="minorHAnsi" w:cstheme="minorHAnsi"/>
                <w:color w:val="000000" w:themeColor="text1"/>
                <w:sz w:val="20"/>
                <w:szCs w:val="20"/>
              </w:rPr>
            </w:pPr>
          </w:p>
          <w:p w14:paraId="11C71661" w14:textId="07F699A9" w:rsidR="00741A53" w:rsidRPr="00573184" w:rsidRDefault="00BD29DC" w:rsidP="00BD29DC">
            <w:pPr>
              <w:pStyle w:val="ListParagraph"/>
              <w:numPr>
                <w:ilvl w:val="0"/>
                <w:numId w:val="31"/>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Engage learner participation</w:t>
            </w:r>
          </w:p>
          <w:p w14:paraId="1A71B054" w14:textId="77777777" w:rsidR="00BD29DC" w:rsidRPr="00573184" w:rsidRDefault="00BD29DC" w:rsidP="00BD29DC">
            <w:pPr>
              <w:rPr>
                <w:rFonts w:cstheme="minorHAnsi"/>
                <w:color w:val="000000" w:themeColor="text1"/>
                <w:sz w:val="20"/>
                <w:szCs w:val="20"/>
              </w:rPr>
            </w:pPr>
          </w:p>
          <w:p w14:paraId="5892849E" w14:textId="77777777" w:rsidR="00BD29DC" w:rsidRPr="00573184" w:rsidRDefault="00BD29DC" w:rsidP="00BD29DC">
            <w:pPr>
              <w:pStyle w:val="ListParagraph"/>
              <w:numPr>
                <w:ilvl w:val="0"/>
                <w:numId w:val="31"/>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 xml:space="preserve">Build positive, rights </w:t>
            </w:r>
          </w:p>
          <w:p w14:paraId="7DA552FB" w14:textId="4466E9F4" w:rsidR="00BD29DC" w:rsidRDefault="00BD29DC" w:rsidP="00BD29DC">
            <w:pPr>
              <w:pStyle w:val="ListParagraph"/>
              <w:ind w:left="314"/>
              <w:rPr>
                <w:rFonts w:asciiTheme="minorHAnsi" w:hAnsiTheme="minorHAnsi" w:cstheme="minorHAnsi"/>
                <w:color w:val="000000" w:themeColor="text1"/>
                <w:sz w:val="20"/>
                <w:szCs w:val="20"/>
              </w:rPr>
            </w:pPr>
            <w:r w:rsidRPr="6CA964FA">
              <w:rPr>
                <w:rFonts w:asciiTheme="minorHAnsi" w:hAnsiTheme="minorHAnsi" w:cstheme="minorBidi"/>
                <w:color w:val="000000" w:themeColor="text1"/>
                <w:sz w:val="20"/>
                <w:szCs w:val="20"/>
              </w:rPr>
              <w:t>respecting relationships for learning</w:t>
            </w:r>
          </w:p>
          <w:p w14:paraId="0281635F" w14:textId="30AA3C71" w:rsidR="6CA964FA" w:rsidRDefault="6CA964FA" w:rsidP="6CA964FA">
            <w:pPr>
              <w:rPr>
                <w:rFonts w:eastAsia="Times New Roman"/>
                <w:i/>
                <w:iCs/>
                <w:color w:val="000000" w:themeColor="text1"/>
                <w:sz w:val="20"/>
                <w:szCs w:val="20"/>
                <w:lang w:eastAsia="en-GB"/>
              </w:rPr>
            </w:pPr>
          </w:p>
          <w:p w14:paraId="30A6279A" w14:textId="738FB1FC" w:rsidR="000A0686" w:rsidRPr="00F97C20" w:rsidRDefault="000A0686" w:rsidP="000A0686">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714A1A6E" w14:textId="77777777" w:rsidR="00741A53" w:rsidRPr="009E259F" w:rsidRDefault="00741A53" w:rsidP="00F27D8E">
            <w:pPr>
              <w:rPr>
                <w:rFonts w:eastAsia="Times New Roman" w:cstheme="minorHAnsi"/>
                <w:b/>
                <w:color w:val="000000" w:themeColor="text1"/>
                <w:sz w:val="40"/>
                <w:szCs w:val="40"/>
                <w:lang w:eastAsia="en-GB"/>
              </w:rPr>
            </w:pPr>
          </w:p>
        </w:tc>
        <w:tc>
          <w:tcPr>
            <w:tcW w:w="6521" w:type="dxa"/>
          </w:tcPr>
          <w:p w14:paraId="42E4E5D9" w14:textId="77777777" w:rsidR="00741A53" w:rsidRPr="009E259F" w:rsidRDefault="00741A53" w:rsidP="00F27D8E">
            <w:pPr>
              <w:rPr>
                <w:rFonts w:eastAsia="Times New Roman" w:cstheme="minorHAnsi"/>
                <w:bCs/>
                <w:color w:val="000000" w:themeColor="text1"/>
                <w:lang w:eastAsia="en-GB"/>
              </w:rPr>
            </w:pPr>
          </w:p>
          <w:p w14:paraId="62528148" w14:textId="77777777" w:rsidR="00741A53" w:rsidRPr="009E259F" w:rsidRDefault="00741A53" w:rsidP="00F27D8E">
            <w:pPr>
              <w:rPr>
                <w:rFonts w:eastAsia="Times New Roman" w:cstheme="minorHAnsi"/>
                <w:bCs/>
                <w:color w:val="000000" w:themeColor="text1"/>
                <w:lang w:eastAsia="en-GB"/>
              </w:rPr>
            </w:pPr>
          </w:p>
          <w:p w14:paraId="1236A3FD" w14:textId="77777777" w:rsidR="00741A53" w:rsidRPr="009E259F" w:rsidRDefault="00741A53" w:rsidP="00F27D8E">
            <w:pPr>
              <w:rPr>
                <w:rFonts w:eastAsia="Times New Roman" w:cstheme="minorHAnsi"/>
                <w:bCs/>
                <w:color w:val="000000" w:themeColor="text1"/>
                <w:lang w:eastAsia="en-GB"/>
              </w:rPr>
            </w:pPr>
          </w:p>
          <w:p w14:paraId="553DEBEA" w14:textId="77777777" w:rsidR="00741A53" w:rsidRPr="009E259F" w:rsidRDefault="00741A53" w:rsidP="00F27D8E">
            <w:pPr>
              <w:rPr>
                <w:rFonts w:eastAsia="Times New Roman" w:cstheme="minorHAnsi"/>
                <w:bCs/>
                <w:color w:val="000000" w:themeColor="text1"/>
                <w:lang w:eastAsia="en-GB"/>
              </w:rPr>
            </w:pPr>
          </w:p>
          <w:p w14:paraId="43904307" w14:textId="77777777" w:rsidR="00741A53" w:rsidRPr="009E259F" w:rsidRDefault="00741A53" w:rsidP="00F27D8E">
            <w:pPr>
              <w:rPr>
                <w:rFonts w:eastAsia="Times New Roman" w:cstheme="minorHAnsi"/>
                <w:bCs/>
                <w:color w:val="000000" w:themeColor="text1"/>
                <w:lang w:eastAsia="en-GB"/>
              </w:rPr>
            </w:pPr>
          </w:p>
          <w:p w14:paraId="10684747" w14:textId="77777777" w:rsidR="00741A53" w:rsidRPr="009E259F" w:rsidRDefault="00741A53" w:rsidP="00F27D8E">
            <w:pPr>
              <w:rPr>
                <w:rFonts w:eastAsia="Times New Roman" w:cstheme="minorHAnsi"/>
                <w:bCs/>
                <w:color w:val="000000" w:themeColor="text1"/>
                <w:lang w:eastAsia="en-GB"/>
              </w:rPr>
            </w:pPr>
          </w:p>
          <w:p w14:paraId="0B831935" w14:textId="77777777" w:rsidR="00741A53" w:rsidRPr="009E259F" w:rsidRDefault="00741A53" w:rsidP="00F27D8E">
            <w:pPr>
              <w:rPr>
                <w:rFonts w:eastAsia="Times New Roman" w:cstheme="minorHAnsi"/>
                <w:bCs/>
                <w:color w:val="000000" w:themeColor="text1"/>
                <w:lang w:eastAsia="en-GB"/>
              </w:rPr>
            </w:pPr>
          </w:p>
          <w:p w14:paraId="3F6AB263" w14:textId="77777777" w:rsidR="00741A53" w:rsidRPr="009E259F" w:rsidRDefault="00741A53" w:rsidP="00F27D8E">
            <w:pPr>
              <w:rPr>
                <w:rFonts w:eastAsia="Times New Roman" w:cstheme="minorHAnsi"/>
                <w:bCs/>
                <w:color w:val="000000" w:themeColor="text1"/>
                <w:lang w:eastAsia="en-GB"/>
              </w:rPr>
            </w:pPr>
          </w:p>
          <w:p w14:paraId="7B4A5947" w14:textId="77777777" w:rsidR="00741A53" w:rsidRPr="009E259F" w:rsidRDefault="00741A53" w:rsidP="00F27D8E">
            <w:pPr>
              <w:rPr>
                <w:rFonts w:eastAsia="Times New Roman" w:cstheme="minorHAnsi"/>
                <w:bCs/>
                <w:color w:val="000000" w:themeColor="text1"/>
                <w:lang w:eastAsia="en-GB"/>
              </w:rPr>
            </w:pPr>
          </w:p>
        </w:tc>
      </w:tr>
      <w:tr w:rsidR="00F97C20" w:rsidRPr="00F97C20" w14:paraId="0F597D1F" w14:textId="77777777" w:rsidTr="6CA964FA">
        <w:tc>
          <w:tcPr>
            <w:tcW w:w="3402" w:type="dxa"/>
          </w:tcPr>
          <w:p w14:paraId="6A809B26" w14:textId="2E5EA750" w:rsidR="00741A53" w:rsidRPr="00F97C20" w:rsidRDefault="00741A53" w:rsidP="00F27D8E">
            <w:pPr>
              <w:rPr>
                <w:rFonts w:cstheme="minorHAnsi"/>
                <w:b/>
                <w:color w:val="000000" w:themeColor="text1"/>
              </w:rPr>
            </w:pPr>
            <w:r w:rsidRPr="00F97C20">
              <w:rPr>
                <w:rFonts w:cstheme="minorHAnsi"/>
                <w:b/>
                <w:color w:val="000000" w:themeColor="text1"/>
              </w:rPr>
              <w:t xml:space="preserve">3.3 </w:t>
            </w:r>
            <w:r w:rsidR="00BD29DC" w:rsidRPr="00F97C20">
              <w:rPr>
                <w:rFonts w:cstheme="minorHAnsi"/>
                <w:b/>
                <w:color w:val="000000" w:themeColor="text1"/>
              </w:rPr>
              <w:t xml:space="preserve">Professional Learning </w:t>
            </w:r>
          </w:p>
        </w:tc>
        <w:tc>
          <w:tcPr>
            <w:tcW w:w="709" w:type="dxa"/>
          </w:tcPr>
          <w:p w14:paraId="62CCE80E" w14:textId="77777777" w:rsidR="00741A53" w:rsidRPr="00F97C20" w:rsidRDefault="00741A53" w:rsidP="00F27D8E">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1B6F13DB" w14:textId="3897B099" w:rsidR="00741A53" w:rsidRPr="00F97C20" w:rsidRDefault="00741A53" w:rsidP="00F27D8E">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F97C20" w:rsidRPr="00F97C20" w14:paraId="49CD3DB1" w14:textId="77777777" w:rsidTr="6CA964FA">
        <w:tc>
          <w:tcPr>
            <w:tcW w:w="3402" w:type="dxa"/>
          </w:tcPr>
          <w:p w14:paraId="663A5402" w14:textId="66F909E1" w:rsidR="00741A53" w:rsidRPr="00573184" w:rsidRDefault="00BD29DC" w:rsidP="00BD29DC">
            <w:pPr>
              <w:pStyle w:val="ListParagraph"/>
              <w:numPr>
                <w:ilvl w:val="0"/>
                <w:numId w:val="33"/>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Engage critically with literature, research and policy</w:t>
            </w:r>
          </w:p>
          <w:p w14:paraId="7AFCDD51" w14:textId="77777777" w:rsidR="00BD29DC" w:rsidRPr="00573184" w:rsidRDefault="00BD29DC" w:rsidP="00BD29DC">
            <w:pPr>
              <w:ind w:left="314"/>
              <w:rPr>
                <w:rFonts w:eastAsia="Times New Roman" w:cstheme="minorHAnsi"/>
                <w:color w:val="000000" w:themeColor="text1"/>
                <w:sz w:val="20"/>
                <w:szCs w:val="20"/>
                <w:lang w:eastAsia="en-GB"/>
              </w:rPr>
            </w:pPr>
          </w:p>
          <w:p w14:paraId="1256A9EA" w14:textId="21C140B7" w:rsidR="00BD29DC" w:rsidRPr="00573184" w:rsidRDefault="00BD29DC" w:rsidP="00BD29DC">
            <w:pPr>
              <w:pStyle w:val="ListParagraph"/>
              <w:numPr>
                <w:ilvl w:val="0"/>
                <w:numId w:val="33"/>
              </w:numPr>
              <w:ind w:left="314"/>
              <w:rPr>
                <w:rFonts w:asciiTheme="minorHAnsi" w:hAnsiTheme="minorHAnsi" w:cstheme="minorHAnsi"/>
                <w:color w:val="000000" w:themeColor="text1"/>
                <w:sz w:val="20"/>
                <w:szCs w:val="20"/>
              </w:rPr>
            </w:pPr>
            <w:r w:rsidRPr="00573184">
              <w:rPr>
                <w:rFonts w:asciiTheme="minorHAnsi" w:hAnsiTheme="minorHAnsi" w:cstheme="minorHAnsi"/>
                <w:color w:val="000000" w:themeColor="text1"/>
                <w:sz w:val="20"/>
                <w:szCs w:val="20"/>
              </w:rPr>
              <w:t>Engage in reflective practice to develop and advance career-long professional learning and expertise</w:t>
            </w:r>
          </w:p>
          <w:p w14:paraId="660887B3" w14:textId="77777777" w:rsidR="00741A53" w:rsidRPr="00573184" w:rsidRDefault="00741A53" w:rsidP="00F27D8E">
            <w:pPr>
              <w:pStyle w:val="ListParagraph"/>
              <w:rPr>
                <w:rFonts w:asciiTheme="minorHAnsi" w:hAnsiTheme="minorHAnsi" w:cstheme="minorHAnsi"/>
                <w:color w:val="000000" w:themeColor="text1"/>
                <w:sz w:val="20"/>
                <w:szCs w:val="20"/>
              </w:rPr>
            </w:pPr>
          </w:p>
          <w:p w14:paraId="66B5CE14" w14:textId="03C6D7EB" w:rsidR="000A0686" w:rsidRPr="00F97C20" w:rsidRDefault="000A0686" w:rsidP="000A0686">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67AFD10C" w14:textId="77777777" w:rsidR="00741A53" w:rsidRPr="009E259F" w:rsidRDefault="00741A53" w:rsidP="00F27D8E">
            <w:pPr>
              <w:rPr>
                <w:rFonts w:eastAsia="Times New Roman" w:cstheme="minorHAnsi"/>
                <w:b/>
                <w:color w:val="000000" w:themeColor="text1"/>
                <w:sz w:val="40"/>
                <w:szCs w:val="40"/>
                <w:lang w:eastAsia="en-GB"/>
              </w:rPr>
            </w:pPr>
          </w:p>
        </w:tc>
        <w:tc>
          <w:tcPr>
            <w:tcW w:w="6521" w:type="dxa"/>
          </w:tcPr>
          <w:p w14:paraId="5EF395E5" w14:textId="77777777" w:rsidR="00741A53" w:rsidRPr="009E259F" w:rsidRDefault="00741A53" w:rsidP="00F27D8E">
            <w:pPr>
              <w:rPr>
                <w:rFonts w:eastAsia="Times New Roman" w:cstheme="minorHAnsi"/>
                <w:bCs/>
                <w:color w:val="000000" w:themeColor="text1"/>
                <w:lang w:eastAsia="en-GB"/>
              </w:rPr>
            </w:pPr>
          </w:p>
          <w:p w14:paraId="41CA588B" w14:textId="77777777" w:rsidR="00741A53" w:rsidRPr="009E259F" w:rsidRDefault="00741A53" w:rsidP="00F27D8E">
            <w:pPr>
              <w:rPr>
                <w:rFonts w:eastAsia="Times New Roman" w:cstheme="minorHAnsi"/>
                <w:bCs/>
                <w:color w:val="000000" w:themeColor="text1"/>
                <w:lang w:eastAsia="en-GB"/>
              </w:rPr>
            </w:pPr>
          </w:p>
          <w:p w14:paraId="0AB3AAFC" w14:textId="77777777" w:rsidR="00741A53" w:rsidRPr="009E259F" w:rsidRDefault="00741A53" w:rsidP="00F27D8E">
            <w:pPr>
              <w:rPr>
                <w:rFonts w:eastAsia="Times New Roman" w:cstheme="minorHAnsi"/>
                <w:bCs/>
                <w:color w:val="000000" w:themeColor="text1"/>
                <w:lang w:eastAsia="en-GB"/>
              </w:rPr>
            </w:pPr>
          </w:p>
          <w:p w14:paraId="29B33AE6" w14:textId="77777777" w:rsidR="00741A53" w:rsidRPr="009E259F" w:rsidRDefault="00741A53" w:rsidP="00F27D8E">
            <w:pPr>
              <w:rPr>
                <w:rFonts w:eastAsia="Times New Roman" w:cstheme="minorHAnsi"/>
                <w:bCs/>
                <w:color w:val="000000" w:themeColor="text1"/>
                <w:lang w:eastAsia="en-GB"/>
              </w:rPr>
            </w:pPr>
          </w:p>
          <w:p w14:paraId="5BE7499E" w14:textId="77777777" w:rsidR="00741A53" w:rsidRPr="009E259F" w:rsidRDefault="00741A53" w:rsidP="00F27D8E">
            <w:pPr>
              <w:rPr>
                <w:rFonts w:eastAsia="Times New Roman" w:cstheme="minorHAnsi"/>
                <w:bCs/>
                <w:color w:val="000000" w:themeColor="text1"/>
                <w:lang w:eastAsia="en-GB"/>
              </w:rPr>
            </w:pPr>
          </w:p>
          <w:p w14:paraId="530017DA" w14:textId="77777777" w:rsidR="00741A53" w:rsidRPr="009E259F" w:rsidRDefault="00741A53" w:rsidP="00F27D8E">
            <w:pPr>
              <w:rPr>
                <w:rFonts w:eastAsia="Times New Roman" w:cstheme="minorHAnsi"/>
                <w:bCs/>
                <w:color w:val="000000" w:themeColor="text1"/>
                <w:lang w:eastAsia="en-GB"/>
              </w:rPr>
            </w:pPr>
          </w:p>
          <w:p w14:paraId="459FDDC9" w14:textId="77777777" w:rsidR="00741A53" w:rsidRPr="009E259F" w:rsidRDefault="00741A53" w:rsidP="00F27D8E">
            <w:pPr>
              <w:rPr>
                <w:rFonts w:eastAsia="Times New Roman" w:cstheme="minorHAnsi"/>
                <w:bCs/>
                <w:color w:val="000000" w:themeColor="text1"/>
                <w:lang w:eastAsia="en-GB"/>
              </w:rPr>
            </w:pPr>
          </w:p>
          <w:p w14:paraId="210C4ED3" w14:textId="2ECFD240" w:rsidR="00741A53" w:rsidRDefault="00741A53" w:rsidP="00F27D8E">
            <w:pPr>
              <w:rPr>
                <w:rFonts w:eastAsia="Times New Roman" w:cstheme="minorHAnsi"/>
                <w:bCs/>
                <w:color w:val="000000" w:themeColor="text1"/>
                <w:lang w:eastAsia="en-GB"/>
              </w:rPr>
            </w:pPr>
          </w:p>
          <w:p w14:paraId="75C1BDDC" w14:textId="249D8E3F" w:rsidR="0022273E" w:rsidRDefault="0022273E" w:rsidP="00F27D8E">
            <w:pPr>
              <w:rPr>
                <w:rFonts w:eastAsia="Times New Roman" w:cstheme="minorHAnsi"/>
                <w:bCs/>
                <w:color w:val="000000" w:themeColor="text1"/>
                <w:lang w:eastAsia="en-GB"/>
              </w:rPr>
            </w:pPr>
          </w:p>
          <w:p w14:paraId="4B66BAF6" w14:textId="3F1F526C" w:rsidR="0022273E" w:rsidRDefault="0022273E" w:rsidP="00F27D8E">
            <w:pPr>
              <w:rPr>
                <w:rFonts w:eastAsia="Times New Roman" w:cstheme="minorHAnsi"/>
                <w:bCs/>
                <w:color w:val="000000" w:themeColor="text1"/>
                <w:lang w:eastAsia="en-GB"/>
              </w:rPr>
            </w:pPr>
          </w:p>
          <w:p w14:paraId="2FA9D805" w14:textId="77777777" w:rsidR="0022273E" w:rsidRPr="009E259F" w:rsidRDefault="0022273E" w:rsidP="00F27D8E">
            <w:pPr>
              <w:rPr>
                <w:rFonts w:eastAsia="Times New Roman" w:cstheme="minorHAnsi"/>
                <w:bCs/>
                <w:color w:val="000000" w:themeColor="text1"/>
                <w:lang w:eastAsia="en-GB"/>
              </w:rPr>
            </w:pPr>
          </w:p>
          <w:p w14:paraId="7038B038" w14:textId="77777777" w:rsidR="00741A53" w:rsidRPr="00F97C20" w:rsidRDefault="00741A53" w:rsidP="00F27D8E">
            <w:pPr>
              <w:rPr>
                <w:rFonts w:eastAsia="Times New Roman" w:cstheme="minorHAnsi"/>
                <w:b/>
                <w:color w:val="000000" w:themeColor="text1"/>
                <w:lang w:eastAsia="en-GB"/>
              </w:rPr>
            </w:pPr>
          </w:p>
        </w:tc>
      </w:tr>
    </w:tbl>
    <w:p w14:paraId="4FEC6106" w14:textId="39B1938D" w:rsidR="00741A53" w:rsidRDefault="00741A53">
      <w:pPr>
        <w:rPr>
          <w:rFonts w:cstheme="minorHAnsi"/>
          <w:color w:val="000000" w:themeColor="text1"/>
        </w:rPr>
      </w:pPr>
    </w:p>
    <w:p w14:paraId="6C7656F8" w14:textId="77777777" w:rsidR="00E96789" w:rsidRPr="00F97C20" w:rsidRDefault="00E96789">
      <w:pPr>
        <w:rPr>
          <w:rFonts w:cstheme="minorHAnsi"/>
          <w:color w:val="000000" w:themeColor="text1"/>
        </w:rPr>
      </w:pPr>
    </w:p>
    <w:tbl>
      <w:tblPr>
        <w:tblStyle w:val="TableGrid"/>
        <w:tblW w:w="10632" w:type="dxa"/>
        <w:tblInd w:w="-572" w:type="dxa"/>
        <w:tblLook w:val="04A0" w:firstRow="1" w:lastRow="0" w:firstColumn="1" w:lastColumn="0" w:noHBand="0" w:noVBand="1"/>
      </w:tblPr>
      <w:tblGrid>
        <w:gridCol w:w="10632"/>
      </w:tblGrid>
      <w:tr w:rsidR="00F97C20" w:rsidRPr="00F97C20" w14:paraId="6D3EA174" w14:textId="77777777" w:rsidTr="74417A1F">
        <w:tc>
          <w:tcPr>
            <w:tcW w:w="10632" w:type="dxa"/>
          </w:tcPr>
          <w:p w14:paraId="3A52FD18" w14:textId="3BC4E23F" w:rsidR="008B3DA4" w:rsidRPr="00F97C20" w:rsidRDefault="008B3DA4">
            <w:pPr>
              <w:rPr>
                <w:rFonts w:cstheme="minorHAnsi"/>
                <w:color w:val="000000" w:themeColor="text1"/>
              </w:rPr>
            </w:pPr>
            <w:r w:rsidRPr="00F97C20">
              <w:rPr>
                <w:rFonts w:cstheme="minorHAnsi"/>
                <w:b/>
                <w:color w:val="000000" w:themeColor="text1"/>
              </w:rPr>
              <w:t>Any additional comments</w:t>
            </w:r>
            <w:r w:rsidR="00F97C20">
              <w:rPr>
                <w:rFonts w:cstheme="minorHAnsi"/>
                <w:b/>
                <w:color w:val="000000" w:themeColor="text1"/>
              </w:rPr>
              <w:t>, including specific areas for development or next steps not identified above</w:t>
            </w:r>
            <w:r w:rsidRPr="00F97C20">
              <w:rPr>
                <w:rFonts w:cstheme="minorHAnsi"/>
                <w:color w:val="000000" w:themeColor="text1"/>
              </w:rPr>
              <w:t>:</w:t>
            </w:r>
          </w:p>
          <w:p w14:paraId="1CC45A5D" w14:textId="77777777" w:rsidR="008B3DA4" w:rsidRPr="009E259F" w:rsidRDefault="008B3DA4">
            <w:pPr>
              <w:rPr>
                <w:rFonts w:cstheme="minorHAnsi"/>
                <w:color w:val="000000" w:themeColor="text1"/>
              </w:rPr>
            </w:pPr>
          </w:p>
          <w:p w14:paraId="33CB50B1" w14:textId="77777777" w:rsidR="008B3DA4" w:rsidRPr="00F97C20" w:rsidRDefault="008B3DA4">
            <w:pPr>
              <w:rPr>
                <w:rFonts w:cstheme="minorHAnsi"/>
                <w:color w:val="000000" w:themeColor="text1"/>
              </w:rPr>
            </w:pPr>
          </w:p>
          <w:p w14:paraId="19E364E7" w14:textId="77777777" w:rsidR="008B3DA4" w:rsidRPr="00F97C20" w:rsidRDefault="008B3DA4">
            <w:pPr>
              <w:rPr>
                <w:rFonts w:cstheme="minorHAnsi"/>
                <w:color w:val="000000" w:themeColor="text1"/>
              </w:rPr>
            </w:pPr>
          </w:p>
          <w:p w14:paraId="43A2BA26" w14:textId="77777777" w:rsidR="008B3DA4" w:rsidRPr="00F97C20" w:rsidRDefault="008B3DA4">
            <w:pPr>
              <w:rPr>
                <w:rFonts w:cstheme="minorHAnsi"/>
                <w:color w:val="000000" w:themeColor="text1"/>
              </w:rPr>
            </w:pPr>
          </w:p>
          <w:p w14:paraId="4EDF4EF7" w14:textId="77777777" w:rsidR="00A7545A" w:rsidRPr="00F97C20" w:rsidRDefault="00A7545A">
            <w:pPr>
              <w:rPr>
                <w:rFonts w:cstheme="minorHAnsi"/>
                <w:color w:val="000000" w:themeColor="text1"/>
              </w:rPr>
            </w:pPr>
          </w:p>
          <w:p w14:paraId="67E526D4" w14:textId="77777777" w:rsidR="00A7545A" w:rsidRPr="00F97C20" w:rsidRDefault="00A7545A">
            <w:pPr>
              <w:rPr>
                <w:rFonts w:cstheme="minorHAnsi"/>
                <w:color w:val="000000" w:themeColor="text1"/>
              </w:rPr>
            </w:pPr>
          </w:p>
          <w:p w14:paraId="5D0F8FB2" w14:textId="77777777" w:rsidR="00A7545A" w:rsidRPr="00F97C20" w:rsidRDefault="00A7545A">
            <w:pPr>
              <w:rPr>
                <w:rFonts w:cstheme="minorHAnsi"/>
                <w:color w:val="000000" w:themeColor="text1"/>
              </w:rPr>
            </w:pPr>
          </w:p>
          <w:p w14:paraId="39088318" w14:textId="77777777" w:rsidR="00A7545A" w:rsidRPr="00F97C20" w:rsidRDefault="00A7545A">
            <w:pPr>
              <w:rPr>
                <w:rFonts w:cstheme="minorHAnsi"/>
                <w:color w:val="000000" w:themeColor="text1"/>
              </w:rPr>
            </w:pPr>
          </w:p>
          <w:p w14:paraId="169A0AFC" w14:textId="77777777" w:rsidR="008B3DA4" w:rsidRPr="00F97C20" w:rsidRDefault="008B3DA4">
            <w:pPr>
              <w:rPr>
                <w:rFonts w:cstheme="minorHAnsi"/>
                <w:color w:val="000000" w:themeColor="text1"/>
              </w:rPr>
            </w:pPr>
          </w:p>
          <w:p w14:paraId="2EA4222A" w14:textId="77777777" w:rsidR="008B3DA4" w:rsidRPr="00F97C20" w:rsidRDefault="008B3DA4">
            <w:pPr>
              <w:rPr>
                <w:rFonts w:cstheme="minorHAnsi"/>
                <w:color w:val="000000" w:themeColor="text1"/>
              </w:rPr>
            </w:pPr>
          </w:p>
          <w:p w14:paraId="69BF7D12" w14:textId="77777777" w:rsidR="008B3DA4" w:rsidRPr="00F97C20" w:rsidRDefault="008B3DA4">
            <w:pPr>
              <w:rPr>
                <w:rFonts w:cstheme="minorHAnsi"/>
                <w:color w:val="000000" w:themeColor="text1"/>
              </w:rPr>
            </w:pPr>
          </w:p>
          <w:p w14:paraId="722E173E" w14:textId="77777777" w:rsidR="008B3DA4" w:rsidRPr="00F97C20" w:rsidRDefault="008B3DA4">
            <w:pPr>
              <w:rPr>
                <w:rFonts w:cstheme="minorHAnsi"/>
                <w:color w:val="000000" w:themeColor="text1"/>
              </w:rPr>
            </w:pPr>
          </w:p>
        </w:tc>
      </w:tr>
    </w:tbl>
    <w:p w14:paraId="5A5AA7FE" w14:textId="794C2678" w:rsidR="74417A1F" w:rsidRDefault="74417A1F"/>
    <w:p w14:paraId="16C4C9C4" w14:textId="6862D0F7" w:rsidR="0090496F" w:rsidRDefault="0090496F">
      <w:pPr>
        <w:rPr>
          <w:rFonts w:cstheme="minorHAnsi"/>
          <w:color w:val="000000" w:themeColor="text1"/>
        </w:rPr>
      </w:pPr>
    </w:p>
    <w:tbl>
      <w:tblPr>
        <w:tblStyle w:val="TableGrid"/>
        <w:tblW w:w="10632" w:type="dxa"/>
        <w:tblInd w:w="-572" w:type="dxa"/>
        <w:tblLook w:val="04A0" w:firstRow="1" w:lastRow="0" w:firstColumn="1" w:lastColumn="0" w:noHBand="0" w:noVBand="1"/>
      </w:tblPr>
      <w:tblGrid>
        <w:gridCol w:w="7230"/>
        <w:gridCol w:w="3402"/>
      </w:tblGrid>
      <w:tr w:rsidR="008D6145" w14:paraId="50B0F130" w14:textId="77777777" w:rsidTr="0022273E">
        <w:tc>
          <w:tcPr>
            <w:tcW w:w="7230" w:type="dxa"/>
          </w:tcPr>
          <w:p w14:paraId="6AC41814" w14:textId="479E711C" w:rsidR="008D6145" w:rsidRDefault="34DC165C" w:rsidP="74417A1F">
            <w:pPr>
              <w:rPr>
                <w:color w:val="000000" w:themeColor="text1"/>
              </w:rPr>
            </w:pPr>
            <w:r w:rsidRPr="72D0991A">
              <w:rPr>
                <w:color w:val="000000" w:themeColor="text1"/>
              </w:rPr>
              <w:t xml:space="preserve">If any </w:t>
            </w:r>
            <w:r w:rsidRPr="72D0991A">
              <w:rPr>
                <w:b/>
                <w:bCs/>
                <w:color w:val="000000" w:themeColor="text1"/>
              </w:rPr>
              <w:t>UNSATISFACTORY</w:t>
            </w:r>
            <w:r w:rsidRPr="72D0991A">
              <w:rPr>
                <w:color w:val="000000" w:themeColor="text1"/>
              </w:rPr>
              <w:t xml:space="preserve"> grades noted:</w:t>
            </w:r>
          </w:p>
        </w:tc>
        <w:tc>
          <w:tcPr>
            <w:tcW w:w="3402" w:type="dxa"/>
          </w:tcPr>
          <w:p w14:paraId="7FDCB24B" w14:textId="77777777" w:rsidR="008D6145" w:rsidRDefault="008D6145">
            <w:pPr>
              <w:rPr>
                <w:rFonts w:cstheme="minorHAnsi"/>
                <w:color w:val="000000" w:themeColor="text1"/>
              </w:rPr>
            </w:pPr>
          </w:p>
        </w:tc>
      </w:tr>
      <w:tr w:rsidR="008D6145" w14:paraId="6143BD18" w14:textId="77777777" w:rsidTr="0022273E">
        <w:tc>
          <w:tcPr>
            <w:tcW w:w="7230" w:type="dxa"/>
          </w:tcPr>
          <w:p w14:paraId="2F21A7B7" w14:textId="667DB45E" w:rsidR="008D6145" w:rsidRDefault="008D6145">
            <w:pPr>
              <w:rPr>
                <w:rFonts w:cstheme="minorHAnsi"/>
                <w:color w:val="000000" w:themeColor="text1"/>
              </w:rPr>
            </w:pPr>
            <w:r>
              <w:rPr>
                <w:rFonts w:cstheme="minorHAnsi"/>
                <w:color w:val="000000" w:themeColor="text1"/>
              </w:rPr>
              <w:t xml:space="preserve">Was </w:t>
            </w:r>
            <w:r w:rsidRPr="00B44874">
              <w:rPr>
                <w:rFonts w:cstheme="minorHAnsi"/>
              </w:rPr>
              <w:t>a ‘</w:t>
            </w:r>
            <w:r w:rsidRPr="00B44874">
              <w:rPr>
                <w:rFonts w:cstheme="minorHAnsi"/>
                <w:b/>
                <w:bCs/>
              </w:rPr>
              <w:t>cause for concern’</w:t>
            </w:r>
            <w:r w:rsidRPr="00B44874">
              <w:rPr>
                <w:rFonts w:cstheme="minorHAnsi"/>
              </w:rPr>
              <w:t xml:space="preserve"> </w:t>
            </w:r>
            <w:r>
              <w:rPr>
                <w:rFonts w:cstheme="minorHAnsi"/>
                <w:color w:val="000000" w:themeColor="text1"/>
              </w:rPr>
              <w:t xml:space="preserve">identified at an earlier stage of placement with a clear ‘action plan’ for support, development and next steps. </w:t>
            </w:r>
          </w:p>
        </w:tc>
        <w:tc>
          <w:tcPr>
            <w:tcW w:w="3402" w:type="dxa"/>
          </w:tcPr>
          <w:p w14:paraId="392BD2D3" w14:textId="5A328105" w:rsidR="008D6145" w:rsidRDefault="4BB286AC" w:rsidP="74417A1F">
            <w:pPr>
              <w:rPr>
                <w:color w:val="000000" w:themeColor="text1"/>
              </w:rPr>
            </w:pPr>
            <w:r w:rsidRPr="74417A1F">
              <w:rPr>
                <w:color w:val="000000" w:themeColor="text1"/>
              </w:rPr>
              <w:t>Yes/No</w:t>
            </w:r>
          </w:p>
        </w:tc>
      </w:tr>
      <w:tr w:rsidR="008D6145" w14:paraId="5DE1DEF9" w14:textId="77777777" w:rsidTr="0022273E">
        <w:tc>
          <w:tcPr>
            <w:tcW w:w="10632" w:type="dxa"/>
            <w:gridSpan w:val="2"/>
          </w:tcPr>
          <w:p w14:paraId="49F1569A" w14:textId="77777777" w:rsidR="008D6145" w:rsidRPr="008D6145" w:rsidRDefault="008D6145">
            <w:pPr>
              <w:rPr>
                <w:rFonts w:cstheme="minorHAnsi"/>
                <w:b/>
                <w:bCs/>
                <w:color w:val="000000" w:themeColor="text1"/>
              </w:rPr>
            </w:pPr>
            <w:r w:rsidRPr="008D6145">
              <w:rPr>
                <w:rFonts w:cstheme="minorHAnsi"/>
                <w:b/>
                <w:bCs/>
                <w:color w:val="000000" w:themeColor="text1"/>
              </w:rPr>
              <w:t xml:space="preserve">Action Plan to overcome Unsatisfactory grades:  </w:t>
            </w:r>
          </w:p>
          <w:p w14:paraId="16874154" w14:textId="4A94221E" w:rsidR="008D6145" w:rsidRDefault="008D6145" w:rsidP="754E10F9">
            <w:pPr>
              <w:rPr>
                <w:color w:val="000000" w:themeColor="text1"/>
              </w:rPr>
            </w:pPr>
            <w:r w:rsidRPr="754E10F9">
              <w:rPr>
                <w:i/>
                <w:iCs/>
                <w:color w:val="000000" w:themeColor="text1"/>
              </w:rPr>
              <w:t>(please note below the key areas of development the students should undertake and possible support required)</w:t>
            </w:r>
          </w:p>
        </w:tc>
      </w:tr>
      <w:tr w:rsidR="008D6145" w14:paraId="147AF241" w14:textId="77777777" w:rsidTr="0022273E">
        <w:tc>
          <w:tcPr>
            <w:tcW w:w="10632" w:type="dxa"/>
            <w:gridSpan w:val="2"/>
          </w:tcPr>
          <w:p w14:paraId="28B6B040" w14:textId="77777777" w:rsidR="008D6145" w:rsidRDefault="008D6145">
            <w:pPr>
              <w:rPr>
                <w:rFonts w:cstheme="minorHAnsi"/>
                <w:color w:val="000000" w:themeColor="text1"/>
              </w:rPr>
            </w:pPr>
          </w:p>
          <w:p w14:paraId="69F6B3B9" w14:textId="77777777" w:rsidR="008D6145" w:rsidRDefault="008D6145">
            <w:pPr>
              <w:rPr>
                <w:rFonts w:cstheme="minorHAnsi"/>
                <w:color w:val="000000" w:themeColor="text1"/>
              </w:rPr>
            </w:pPr>
          </w:p>
          <w:p w14:paraId="61074990" w14:textId="2DA8FA55" w:rsidR="008D6145" w:rsidRDefault="008D6145">
            <w:pPr>
              <w:rPr>
                <w:rFonts w:cstheme="minorHAnsi"/>
                <w:color w:val="000000" w:themeColor="text1"/>
              </w:rPr>
            </w:pPr>
          </w:p>
          <w:p w14:paraId="46986220" w14:textId="5EF937E5" w:rsidR="003F62A5" w:rsidRDefault="003F62A5">
            <w:pPr>
              <w:rPr>
                <w:rFonts w:cstheme="minorHAnsi"/>
                <w:color w:val="000000" w:themeColor="text1"/>
              </w:rPr>
            </w:pPr>
          </w:p>
          <w:p w14:paraId="19E236F8" w14:textId="1663755A" w:rsidR="003F62A5" w:rsidRDefault="003F62A5">
            <w:pPr>
              <w:rPr>
                <w:rFonts w:cstheme="minorHAnsi"/>
                <w:color w:val="000000" w:themeColor="text1"/>
              </w:rPr>
            </w:pPr>
          </w:p>
          <w:p w14:paraId="0099CC73" w14:textId="27450795" w:rsidR="003F62A5" w:rsidRDefault="003F62A5">
            <w:pPr>
              <w:rPr>
                <w:rFonts w:cstheme="minorHAnsi"/>
                <w:color w:val="000000" w:themeColor="text1"/>
              </w:rPr>
            </w:pPr>
          </w:p>
          <w:p w14:paraId="1E40B4A0" w14:textId="335E26C5" w:rsidR="003F62A5" w:rsidRDefault="003F62A5">
            <w:pPr>
              <w:rPr>
                <w:rFonts w:cstheme="minorHAnsi"/>
                <w:color w:val="000000" w:themeColor="text1"/>
              </w:rPr>
            </w:pPr>
          </w:p>
          <w:p w14:paraId="3E021E15" w14:textId="7248EAE6" w:rsidR="003F62A5" w:rsidRDefault="003F62A5">
            <w:pPr>
              <w:rPr>
                <w:rFonts w:cstheme="minorHAnsi"/>
                <w:color w:val="000000" w:themeColor="text1"/>
              </w:rPr>
            </w:pPr>
          </w:p>
          <w:p w14:paraId="726864D9" w14:textId="77777777" w:rsidR="003F62A5" w:rsidRDefault="003F62A5">
            <w:pPr>
              <w:rPr>
                <w:rFonts w:cstheme="minorHAnsi"/>
                <w:color w:val="000000" w:themeColor="text1"/>
              </w:rPr>
            </w:pPr>
          </w:p>
          <w:p w14:paraId="1D1247FA" w14:textId="77777777" w:rsidR="008D6145" w:rsidRDefault="008D6145">
            <w:pPr>
              <w:rPr>
                <w:rFonts w:cstheme="minorHAnsi"/>
                <w:color w:val="000000" w:themeColor="text1"/>
              </w:rPr>
            </w:pPr>
          </w:p>
          <w:p w14:paraId="27697A06" w14:textId="6F9E0AD4" w:rsidR="008D6145" w:rsidRDefault="008D6145">
            <w:pPr>
              <w:rPr>
                <w:rFonts w:cstheme="minorHAnsi"/>
                <w:color w:val="000000" w:themeColor="text1"/>
              </w:rPr>
            </w:pPr>
          </w:p>
        </w:tc>
      </w:tr>
    </w:tbl>
    <w:p w14:paraId="0542CA4A" w14:textId="7281717E" w:rsidR="00F97C20" w:rsidRPr="001F3B29" w:rsidRDefault="00F97C20" w:rsidP="00CB36D9">
      <w:pPr>
        <w:textAlignment w:val="baseline"/>
        <w:rPr>
          <w:rFonts w:eastAsia="Times New Roman" w:cstheme="minorHAnsi"/>
          <w:lang w:eastAsia="en-GB"/>
        </w:rPr>
      </w:pPr>
      <w:r w:rsidRPr="001F3B29">
        <w:rPr>
          <w:rFonts w:eastAsia="Times New Roman" w:cstheme="minorHAnsi"/>
          <w:color w:val="000000"/>
          <w:lang w:eastAsia="en-GB"/>
        </w:rPr>
        <w:t>   </w:t>
      </w:r>
    </w:p>
    <w:p w14:paraId="3EBE0AE7" w14:textId="7E4CBBB5" w:rsidR="00F10F1B" w:rsidRDefault="00F10F1B" w:rsidP="00CB36D9">
      <w:pPr>
        <w:jc w:val="center"/>
        <w:textAlignment w:val="baseline"/>
        <w:rPr>
          <w:rFonts w:eastAsia="Times New Roman" w:cstheme="minorHAnsi"/>
          <w:color w:val="000000"/>
          <w:lang w:eastAsia="en-GB"/>
        </w:rPr>
      </w:pPr>
      <w:r>
        <w:rPr>
          <w:rFonts w:eastAsia="Times New Roman" w:cstheme="minorHAnsi"/>
          <w:color w:val="000000"/>
          <w:lang w:eastAsia="en-GB"/>
        </w:rPr>
        <w:t xml:space="preserve">Please ensure a copy of the form has been shared with student, school </w:t>
      </w:r>
      <w:r w:rsidRPr="00B44874">
        <w:rPr>
          <w:rFonts w:eastAsia="Times New Roman" w:cstheme="minorHAnsi"/>
          <w:b/>
          <w:bCs/>
          <w:color w:val="000000"/>
          <w:lang w:eastAsia="en-GB"/>
        </w:rPr>
        <w:t>and</w:t>
      </w:r>
      <w:r>
        <w:rPr>
          <w:rFonts w:eastAsia="Times New Roman" w:cstheme="minorHAnsi"/>
          <w:color w:val="000000"/>
          <w:lang w:eastAsia="en-GB"/>
        </w:rPr>
        <w:t xml:space="preserve"> university tutor</w:t>
      </w:r>
    </w:p>
    <w:p w14:paraId="60CA1DCA" w14:textId="1D110479" w:rsidR="0075507A" w:rsidRDefault="0075507A" w:rsidP="00CB36D9">
      <w:pPr>
        <w:jc w:val="center"/>
        <w:textAlignment w:val="baseline"/>
        <w:rPr>
          <w:rFonts w:eastAsia="Times New Roman" w:cstheme="minorHAnsi"/>
          <w:color w:val="000000"/>
          <w:lang w:eastAsia="en-GB"/>
        </w:rPr>
      </w:pPr>
      <w:r>
        <w:rPr>
          <w:rFonts w:eastAsia="Times New Roman" w:cstheme="minorHAnsi"/>
          <w:color w:val="000000"/>
          <w:lang w:eastAsia="en-GB"/>
        </w:rPr>
        <w:t>--------------------------------------------------------------------------------------------------------------------------------------</w:t>
      </w:r>
    </w:p>
    <w:p w14:paraId="4D18660D" w14:textId="1307326A" w:rsidR="0075507A" w:rsidRDefault="0075507A" w:rsidP="00CB36D9">
      <w:pPr>
        <w:jc w:val="center"/>
        <w:textAlignment w:val="baseline"/>
        <w:rPr>
          <w:rFonts w:eastAsia="Times New Roman" w:cstheme="minorHAnsi"/>
          <w:color w:val="000000"/>
          <w:lang w:eastAsia="en-GB"/>
        </w:rPr>
      </w:pPr>
      <w:r>
        <w:rPr>
          <w:rFonts w:eastAsia="Times New Roman" w:cstheme="minorHAnsi"/>
          <w:color w:val="000000"/>
          <w:lang w:eastAsia="en-GB"/>
        </w:rPr>
        <w:t>When saving this document, please use the file format:</w:t>
      </w:r>
    </w:p>
    <w:p w14:paraId="69BB86F9" w14:textId="7442731A" w:rsidR="0075507A" w:rsidRPr="0075507A" w:rsidRDefault="0075507A" w:rsidP="00CB36D9">
      <w:pPr>
        <w:jc w:val="center"/>
        <w:textAlignment w:val="baseline"/>
        <w:rPr>
          <w:rFonts w:cstheme="minorHAnsi"/>
          <w:color w:val="0078D4"/>
          <w:sz w:val="24"/>
          <w:szCs w:val="24"/>
          <w:shd w:val="clear" w:color="auto" w:fill="FFFFFF"/>
        </w:rPr>
      </w:pPr>
      <w:r w:rsidRPr="0075507A">
        <w:rPr>
          <w:rFonts w:cstheme="minorHAnsi"/>
          <w:color w:val="0078D4"/>
          <w:sz w:val="24"/>
          <w:szCs w:val="24"/>
          <w:shd w:val="clear" w:color="auto" w:fill="FFFFFF"/>
        </w:rPr>
        <w:t>&lt;Initial</w:t>
      </w:r>
      <w:r>
        <w:rPr>
          <w:rFonts w:cstheme="minorHAnsi"/>
          <w:color w:val="0078D4"/>
          <w:sz w:val="24"/>
          <w:szCs w:val="24"/>
          <w:shd w:val="clear" w:color="auto" w:fill="FFFFFF"/>
        </w:rPr>
        <w:t>.</w:t>
      </w:r>
      <w:r w:rsidRPr="0075507A">
        <w:rPr>
          <w:rFonts w:cstheme="minorHAnsi"/>
          <w:color w:val="0078D4"/>
          <w:sz w:val="24"/>
          <w:szCs w:val="24"/>
          <w:shd w:val="clear" w:color="auto" w:fill="FFFFFF"/>
        </w:rPr>
        <w:t>Surname</w:t>
      </w:r>
      <w:r>
        <w:rPr>
          <w:rFonts w:cstheme="minorHAnsi"/>
          <w:color w:val="0078D4"/>
          <w:sz w:val="24"/>
          <w:szCs w:val="24"/>
          <w:shd w:val="clear" w:color="auto" w:fill="FFFFFF"/>
        </w:rPr>
        <w:t>_</w:t>
      </w:r>
      <w:r w:rsidRPr="0075507A">
        <w:rPr>
          <w:rFonts w:cstheme="minorHAnsi"/>
          <w:color w:val="0078D4"/>
          <w:sz w:val="24"/>
          <w:szCs w:val="24"/>
          <w:shd w:val="clear" w:color="auto" w:fill="FFFFFF"/>
        </w:rPr>
        <w:t xml:space="preserve">Placement </w:t>
      </w:r>
      <w:r>
        <w:rPr>
          <w:rFonts w:cstheme="minorHAnsi"/>
          <w:color w:val="0078D4"/>
          <w:sz w:val="24"/>
          <w:szCs w:val="24"/>
          <w:shd w:val="clear" w:color="auto" w:fill="FFFFFF"/>
        </w:rPr>
        <w:t>N</w:t>
      </w:r>
      <w:r w:rsidRPr="0075507A">
        <w:rPr>
          <w:rFonts w:cstheme="minorHAnsi"/>
          <w:color w:val="0078D4"/>
          <w:sz w:val="24"/>
          <w:szCs w:val="24"/>
          <w:shd w:val="clear" w:color="auto" w:fill="FFFFFF"/>
        </w:rPr>
        <w:t>umber</w:t>
      </w:r>
      <w:r>
        <w:rPr>
          <w:rFonts w:cstheme="minorHAnsi"/>
          <w:color w:val="0078D4"/>
          <w:sz w:val="24"/>
          <w:szCs w:val="24"/>
          <w:shd w:val="clear" w:color="auto" w:fill="FFFFFF"/>
        </w:rPr>
        <w:t>_</w:t>
      </w:r>
      <w:r w:rsidRPr="0075507A">
        <w:rPr>
          <w:rFonts w:cstheme="minorHAnsi"/>
          <w:color w:val="0078D4"/>
          <w:sz w:val="24"/>
          <w:szCs w:val="24"/>
          <w:shd w:val="clear" w:color="auto" w:fill="FFFFFF"/>
        </w:rPr>
        <w:t>Subject</w:t>
      </w:r>
      <w:r>
        <w:rPr>
          <w:rFonts w:cstheme="minorHAnsi"/>
          <w:color w:val="0078D4"/>
          <w:sz w:val="24"/>
          <w:szCs w:val="24"/>
          <w:shd w:val="clear" w:color="auto" w:fill="FFFFFF"/>
        </w:rPr>
        <w:t>_</w:t>
      </w:r>
      <w:r w:rsidRPr="0075507A">
        <w:rPr>
          <w:rFonts w:cstheme="minorHAnsi"/>
          <w:color w:val="0078D4"/>
          <w:sz w:val="24"/>
          <w:szCs w:val="24"/>
          <w:shd w:val="clear" w:color="auto" w:fill="FFFFFF"/>
        </w:rPr>
        <w:t>Joint Report Assessment&gt;</w:t>
      </w:r>
    </w:p>
    <w:p w14:paraId="6C2F589E" w14:textId="21BD7EB2" w:rsidR="0075507A" w:rsidRPr="0075507A" w:rsidRDefault="0075507A" w:rsidP="00CB36D9">
      <w:pPr>
        <w:jc w:val="center"/>
        <w:textAlignment w:val="baseline"/>
        <w:rPr>
          <w:rFonts w:cstheme="minorHAnsi"/>
          <w:color w:val="0078D4"/>
          <w:sz w:val="24"/>
          <w:szCs w:val="24"/>
          <w:shd w:val="clear" w:color="auto" w:fill="FFFFFF"/>
        </w:rPr>
      </w:pPr>
      <w:r w:rsidRPr="0075507A">
        <w:rPr>
          <w:rFonts w:cstheme="minorHAnsi"/>
          <w:sz w:val="24"/>
          <w:szCs w:val="24"/>
          <w:shd w:val="clear" w:color="auto" w:fill="FFFFFF"/>
        </w:rPr>
        <w:t>E</w:t>
      </w:r>
      <w:r>
        <w:rPr>
          <w:rFonts w:cstheme="minorHAnsi"/>
          <w:sz w:val="24"/>
          <w:szCs w:val="24"/>
          <w:shd w:val="clear" w:color="auto" w:fill="FFFFFF"/>
        </w:rPr>
        <w:t>.</w:t>
      </w:r>
      <w:r w:rsidRPr="0075507A">
        <w:rPr>
          <w:rFonts w:cstheme="minorHAnsi"/>
          <w:sz w:val="24"/>
          <w:szCs w:val="24"/>
          <w:shd w:val="clear" w:color="auto" w:fill="FFFFFF"/>
        </w:rPr>
        <w:t>g</w:t>
      </w:r>
      <w:r>
        <w:rPr>
          <w:rFonts w:cstheme="minorHAnsi"/>
          <w:sz w:val="24"/>
          <w:szCs w:val="24"/>
          <w:shd w:val="clear" w:color="auto" w:fill="FFFFFF"/>
        </w:rPr>
        <w:t>.</w:t>
      </w:r>
      <w:r w:rsidRPr="0075507A">
        <w:rPr>
          <w:rFonts w:cstheme="minorHAnsi"/>
          <w:sz w:val="24"/>
          <w:szCs w:val="24"/>
          <w:shd w:val="clear" w:color="auto" w:fill="FFFFFF"/>
        </w:rPr>
        <w:t xml:space="preserve"> </w:t>
      </w:r>
      <w:r w:rsidRPr="0075507A">
        <w:rPr>
          <w:rStyle w:val="Strong"/>
          <w:rFonts w:cstheme="minorHAnsi"/>
          <w:color w:val="E81123"/>
          <w:sz w:val="24"/>
          <w:szCs w:val="24"/>
          <w:shd w:val="clear" w:color="auto" w:fill="FFFFFF"/>
        </w:rPr>
        <w:t>A.Person_P1_Physics_Joint Report Assessment</w:t>
      </w:r>
    </w:p>
    <w:p w14:paraId="3D16692F" w14:textId="77777777" w:rsidR="0075507A" w:rsidRDefault="0075507A" w:rsidP="0075507A">
      <w:pPr>
        <w:jc w:val="center"/>
        <w:textAlignment w:val="baseline"/>
        <w:rPr>
          <w:rFonts w:eastAsia="Times New Roman" w:cstheme="minorHAnsi"/>
          <w:color w:val="000000"/>
          <w:lang w:eastAsia="en-GB"/>
        </w:rPr>
      </w:pPr>
      <w:r>
        <w:rPr>
          <w:rFonts w:eastAsia="Times New Roman" w:cstheme="minorHAnsi"/>
          <w:color w:val="000000"/>
          <w:lang w:eastAsia="en-GB"/>
        </w:rPr>
        <w:t>--------------------------------------------------------------------------------------------------------------------------------------</w:t>
      </w:r>
    </w:p>
    <w:p w14:paraId="047687D1" w14:textId="62FAA4C9" w:rsidR="00A86F23" w:rsidRPr="00F97C20" w:rsidRDefault="00F10F1B" w:rsidP="0075507A">
      <w:pPr>
        <w:jc w:val="center"/>
        <w:textAlignment w:val="baseline"/>
        <w:rPr>
          <w:rFonts w:cstheme="minorHAnsi"/>
          <w:color w:val="000000" w:themeColor="text1"/>
        </w:rPr>
      </w:pPr>
      <w:r>
        <w:rPr>
          <w:rFonts w:eastAsia="Times New Roman" w:cstheme="minorHAnsi"/>
          <w:color w:val="000000"/>
          <w:lang w:eastAsia="en-GB"/>
        </w:rPr>
        <w:t>UNIVERSITY PLACEMENT TUTOR</w:t>
      </w:r>
      <w:r w:rsidR="001E7763">
        <w:rPr>
          <w:rFonts w:eastAsia="Times New Roman" w:cstheme="minorHAnsi"/>
          <w:color w:val="000000"/>
          <w:lang w:eastAsia="en-GB"/>
        </w:rPr>
        <w:t>S</w:t>
      </w:r>
      <w:r>
        <w:rPr>
          <w:rFonts w:eastAsia="Times New Roman" w:cstheme="minorHAnsi"/>
          <w:color w:val="000000"/>
          <w:lang w:eastAsia="en-GB"/>
        </w:rPr>
        <w:t xml:space="preserve"> SHOULD</w:t>
      </w:r>
      <w:r w:rsidR="00F97C20" w:rsidRPr="001F3B29">
        <w:rPr>
          <w:rFonts w:eastAsia="Times New Roman" w:cstheme="minorHAnsi"/>
          <w:color w:val="000000"/>
          <w:lang w:eastAsia="en-GB"/>
        </w:rPr>
        <w:t xml:space="preserve"> </w:t>
      </w:r>
      <w:r w:rsidR="002615AB">
        <w:rPr>
          <w:rFonts w:eastAsia="Times New Roman" w:cstheme="minorHAnsi"/>
          <w:color w:val="000000"/>
          <w:lang w:eastAsia="en-GB"/>
        </w:rPr>
        <w:t>M</w:t>
      </w:r>
      <w:r w:rsidR="007922E6">
        <w:rPr>
          <w:rFonts w:eastAsia="Times New Roman" w:cstheme="minorHAnsi"/>
          <w:color w:val="000000"/>
          <w:lang w:eastAsia="en-GB"/>
        </w:rPr>
        <w:t>AKE</w:t>
      </w:r>
      <w:r w:rsidR="00F97C20" w:rsidRPr="001F3B29">
        <w:rPr>
          <w:rFonts w:eastAsia="Times New Roman" w:cstheme="minorHAnsi"/>
          <w:color w:val="000000"/>
          <w:lang w:eastAsia="en-GB"/>
        </w:rPr>
        <w:t xml:space="preserve"> </w:t>
      </w:r>
      <w:r w:rsidR="00EC5523">
        <w:rPr>
          <w:rFonts w:eastAsia="Times New Roman" w:cstheme="minorHAnsi"/>
          <w:color w:val="000000"/>
          <w:lang w:eastAsia="en-GB"/>
        </w:rPr>
        <w:t xml:space="preserve">A </w:t>
      </w:r>
      <w:r w:rsidR="00F97C20" w:rsidRPr="001F3B29">
        <w:rPr>
          <w:rFonts w:eastAsia="Times New Roman" w:cstheme="minorHAnsi"/>
          <w:color w:val="000000"/>
          <w:lang w:eastAsia="en-GB"/>
        </w:rPr>
        <w:t xml:space="preserve">COPY OF THIS </w:t>
      </w:r>
      <w:r w:rsidR="00F87671">
        <w:rPr>
          <w:rFonts w:eastAsia="Times New Roman" w:cstheme="minorHAnsi"/>
          <w:color w:val="000000"/>
          <w:lang w:eastAsia="en-GB"/>
        </w:rPr>
        <w:t xml:space="preserve">COMPLETED </w:t>
      </w:r>
      <w:r w:rsidR="00F97C20" w:rsidRPr="001F3B29">
        <w:rPr>
          <w:rFonts w:eastAsia="Times New Roman" w:cstheme="minorHAnsi"/>
          <w:color w:val="000000"/>
          <w:lang w:eastAsia="en-GB"/>
        </w:rPr>
        <w:t>FORM</w:t>
      </w:r>
      <w:r w:rsidR="003355A5">
        <w:rPr>
          <w:rFonts w:eastAsia="Times New Roman" w:cstheme="minorHAnsi"/>
          <w:color w:val="000000"/>
          <w:lang w:eastAsia="en-GB"/>
        </w:rPr>
        <w:t xml:space="preserve"> </w:t>
      </w:r>
      <w:r w:rsidR="003355A5" w:rsidRPr="001F3B29">
        <w:rPr>
          <w:rFonts w:eastAsia="Times New Roman" w:cstheme="minorHAnsi"/>
          <w:color w:val="000000"/>
          <w:lang w:eastAsia="en-GB"/>
        </w:rPr>
        <w:t>A</w:t>
      </w:r>
      <w:r w:rsidR="003355A5">
        <w:rPr>
          <w:rFonts w:eastAsia="Times New Roman" w:cstheme="minorHAnsi"/>
          <w:color w:val="000000"/>
          <w:lang w:eastAsia="en-GB"/>
        </w:rPr>
        <w:t>VAILABLE</w:t>
      </w:r>
      <w:r w:rsidR="00F97C20" w:rsidRPr="001F3B29">
        <w:rPr>
          <w:rFonts w:eastAsia="Times New Roman" w:cstheme="minorHAnsi"/>
          <w:color w:val="000000"/>
          <w:lang w:eastAsia="en-GB"/>
        </w:rPr>
        <w:t xml:space="preserve"> TO THE </w:t>
      </w:r>
      <w:r w:rsidR="002E7E22">
        <w:rPr>
          <w:rFonts w:eastAsia="Times New Roman" w:cstheme="minorHAnsi"/>
          <w:color w:val="000000"/>
          <w:lang w:eastAsia="en-GB"/>
        </w:rPr>
        <w:t xml:space="preserve">PGDE SECONDARY </w:t>
      </w:r>
      <w:r w:rsidR="00F97C20" w:rsidRPr="001F3B29">
        <w:rPr>
          <w:rFonts w:eastAsia="Times New Roman" w:cstheme="minorHAnsi"/>
          <w:color w:val="000000"/>
          <w:lang w:eastAsia="en-GB"/>
        </w:rPr>
        <w:t>PROGRAMME ADMINISTRATOR</w:t>
      </w:r>
      <w:r w:rsidR="00EB0664">
        <w:rPr>
          <w:rFonts w:eastAsia="Times New Roman" w:cstheme="minorHAnsi"/>
          <w:color w:val="000000"/>
          <w:lang w:eastAsia="en-GB"/>
        </w:rPr>
        <w:t xml:space="preserve"> VIA THIS </w:t>
      </w:r>
      <w:r w:rsidR="001E7763">
        <w:rPr>
          <w:rFonts w:eastAsia="Times New Roman" w:cstheme="minorHAnsi"/>
          <w:color w:val="000000"/>
          <w:lang w:eastAsia="en-GB"/>
        </w:rPr>
        <w:t xml:space="preserve">SHAREPOINT LINK: </w:t>
      </w:r>
      <w:hyperlink r:id="rId11" w:tgtFrame="_blank" w:history="1">
        <w:r w:rsidR="001E7763">
          <w:rPr>
            <w:rStyle w:val="Hyperlink"/>
            <w:rFonts w:ascii="Calibri" w:hAnsi="Calibri" w:cs="Calibri"/>
            <w:bdr w:val="none" w:sz="0" w:space="0" w:color="auto" w:frame="1"/>
            <w:shd w:val="clear" w:color="auto" w:fill="FFFFFF"/>
          </w:rPr>
          <w:t>https://uoe.sharepoint.com/sites/hss/education/PGDESecondarystaff/SitePages/Current-Placement-Materials.aspx?CT=1635497761650&amp;OR=OWA-NT&amp;CID=325b7bea-d391-472d-ae51-6aff70757aa5</w:t>
        </w:r>
      </w:hyperlink>
    </w:p>
    <w:sectPr w:rsidR="00A86F23" w:rsidRPr="00F97C2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C802" w14:textId="77777777" w:rsidR="00E65227" w:rsidRDefault="00E65227" w:rsidP="00C90F20">
      <w:pPr>
        <w:spacing w:after="0" w:line="240" w:lineRule="auto"/>
      </w:pPr>
      <w:r>
        <w:separator/>
      </w:r>
    </w:p>
  </w:endnote>
  <w:endnote w:type="continuationSeparator" w:id="0">
    <w:p w14:paraId="144A7101" w14:textId="77777777" w:rsidR="00E65227" w:rsidRDefault="00E65227" w:rsidP="00C90F20">
      <w:pPr>
        <w:spacing w:after="0" w:line="240" w:lineRule="auto"/>
      </w:pPr>
      <w:r>
        <w:continuationSeparator/>
      </w:r>
    </w:p>
  </w:endnote>
  <w:endnote w:type="continuationNotice" w:id="1">
    <w:p w14:paraId="0C579BFA" w14:textId="77777777" w:rsidR="00E65227" w:rsidRDefault="00E65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19624"/>
      <w:docPartObj>
        <w:docPartGallery w:val="Page Numbers (Bottom of Page)"/>
        <w:docPartUnique/>
      </w:docPartObj>
    </w:sdtPr>
    <w:sdtEndPr>
      <w:rPr>
        <w:noProof/>
      </w:rPr>
    </w:sdtEndPr>
    <w:sdtContent>
      <w:p w14:paraId="4C402BB1" w14:textId="247BB159" w:rsidR="0075507A" w:rsidRDefault="007550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EE1AE3" w14:textId="77777777" w:rsidR="0075507A" w:rsidRDefault="0075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2381" w14:textId="77777777" w:rsidR="00E65227" w:rsidRDefault="00E65227" w:rsidP="00C90F20">
      <w:pPr>
        <w:spacing w:after="0" w:line="240" w:lineRule="auto"/>
      </w:pPr>
      <w:r>
        <w:separator/>
      </w:r>
    </w:p>
  </w:footnote>
  <w:footnote w:type="continuationSeparator" w:id="0">
    <w:p w14:paraId="796C8C44" w14:textId="77777777" w:rsidR="00E65227" w:rsidRDefault="00E65227" w:rsidP="00C90F20">
      <w:pPr>
        <w:spacing w:after="0" w:line="240" w:lineRule="auto"/>
      </w:pPr>
      <w:r>
        <w:continuationSeparator/>
      </w:r>
    </w:p>
  </w:footnote>
  <w:footnote w:type="continuationNotice" w:id="1">
    <w:p w14:paraId="4FA8852B" w14:textId="77777777" w:rsidR="00E65227" w:rsidRDefault="00E652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2F6"/>
    <w:multiLevelType w:val="hybridMultilevel"/>
    <w:tmpl w:val="1DA6D8A6"/>
    <w:lvl w:ilvl="0" w:tplc="49522D74">
      <w:start w:val="2"/>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46759"/>
    <w:multiLevelType w:val="hybridMultilevel"/>
    <w:tmpl w:val="0F429D50"/>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6157C"/>
    <w:multiLevelType w:val="hybridMultilevel"/>
    <w:tmpl w:val="C26C60C6"/>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01C36"/>
    <w:multiLevelType w:val="hybridMultilevel"/>
    <w:tmpl w:val="EC8E9F58"/>
    <w:lvl w:ilvl="0" w:tplc="026A19E4">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D92393"/>
    <w:multiLevelType w:val="hybridMultilevel"/>
    <w:tmpl w:val="E21E2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EA095D"/>
    <w:multiLevelType w:val="hybridMultilevel"/>
    <w:tmpl w:val="DB80691E"/>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93BA2"/>
    <w:multiLevelType w:val="hybridMultilevel"/>
    <w:tmpl w:val="2CFACA28"/>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933E5"/>
    <w:multiLevelType w:val="multilevel"/>
    <w:tmpl w:val="5FC2207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A4096D"/>
    <w:multiLevelType w:val="hybridMultilevel"/>
    <w:tmpl w:val="E66C5D58"/>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80405"/>
    <w:multiLevelType w:val="hybridMultilevel"/>
    <w:tmpl w:val="BBB6B25C"/>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50119"/>
    <w:multiLevelType w:val="hybridMultilevel"/>
    <w:tmpl w:val="CD2C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96197"/>
    <w:multiLevelType w:val="hybridMultilevel"/>
    <w:tmpl w:val="7D7C8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AD5137"/>
    <w:multiLevelType w:val="hybridMultilevel"/>
    <w:tmpl w:val="F526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20CBF"/>
    <w:multiLevelType w:val="hybridMultilevel"/>
    <w:tmpl w:val="5DA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B4F3F"/>
    <w:multiLevelType w:val="multilevel"/>
    <w:tmpl w:val="B922D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BB2C57"/>
    <w:multiLevelType w:val="hybridMultilevel"/>
    <w:tmpl w:val="94425276"/>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B57A7"/>
    <w:multiLevelType w:val="hybridMultilevel"/>
    <w:tmpl w:val="D58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F3C48"/>
    <w:multiLevelType w:val="hybridMultilevel"/>
    <w:tmpl w:val="C816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D0A7C"/>
    <w:multiLevelType w:val="hybridMultilevel"/>
    <w:tmpl w:val="CAF6F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1314DA"/>
    <w:multiLevelType w:val="hybridMultilevel"/>
    <w:tmpl w:val="380C8994"/>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251F0"/>
    <w:multiLevelType w:val="hybridMultilevel"/>
    <w:tmpl w:val="732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51972"/>
    <w:multiLevelType w:val="hybridMultilevel"/>
    <w:tmpl w:val="EDC2B30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6B07863"/>
    <w:multiLevelType w:val="hybridMultilevel"/>
    <w:tmpl w:val="5D7848A6"/>
    <w:lvl w:ilvl="0" w:tplc="07A46E1A">
      <w:start w:val="1"/>
      <w:numFmt w:val="decimal"/>
      <w:lvlText w:val="%1."/>
      <w:lvlJc w:val="left"/>
      <w:pPr>
        <w:ind w:left="720" w:hanging="360"/>
      </w:pPr>
      <w:rPr>
        <w:rFonts w:eastAsiaTheme="minorHAns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E3FF1"/>
    <w:multiLevelType w:val="hybridMultilevel"/>
    <w:tmpl w:val="70D65552"/>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E2F19"/>
    <w:multiLevelType w:val="hybridMultilevel"/>
    <w:tmpl w:val="1FC8B2B6"/>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71AD4"/>
    <w:multiLevelType w:val="hybridMultilevel"/>
    <w:tmpl w:val="E3A02A2E"/>
    <w:lvl w:ilvl="0" w:tplc="026A1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85164"/>
    <w:multiLevelType w:val="hybridMultilevel"/>
    <w:tmpl w:val="5A7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D0B9F"/>
    <w:multiLevelType w:val="hybridMultilevel"/>
    <w:tmpl w:val="E66C6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EB0339"/>
    <w:multiLevelType w:val="hybridMultilevel"/>
    <w:tmpl w:val="C25C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B4D2F"/>
    <w:multiLevelType w:val="hybridMultilevel"/>
    <w:tmpl w:val="A890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53887"/>
    <w:multiLevelType w:val="hybridMultilevel"/>
    <w:tmpl w:val="9476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7"/>
  </w:num>
  <w:num w:numId="5">
    <w:abstractNumId w:val="18"/>
  </w:num>
  <w:num w:numId="6">
    <w:abstractNumId w:val="4"/>
  </w:num>
  <w:num w:numId="7">
    <w:abstractNumId w:val="21"/>
  </w:num>
  <w:num w:numId="8">
    <w:abstractNumId w:val="29"/>
  </w:num>
  <w:num w:numId="9">
    <w:abstractNumId w:val="17"/>
  </w:num>
  <w:num w:numId="10">
    <w:abstractNumId w:val="0"/>
  </w:num>
  <w:num w:numId="11">
    <w:abstractNumId w:val="22"/>
  </w:num>
  <w:num w:numId="12">
    <w:abstractNumId w:val="7"/>
  </w:num>
  <w:num w:numId="13">
    <w:abstractNumId w:val="6"/>
  </w:num>
  <w:num w:numId="14">
    <w:abstractNumId w:val="1"/>
  </w:num>
  <w:num w:numId="15">
    <w:abstractNumId w:val="3"/>
  </w:num>
  <w:num w:numId="16">
    <w:abstractNumId w:val="23"/>
  </w:num>
  <w:num w:numId="17">
    <w:abstractNumId w:val="9"/>
  </w:num>
  <w:num w:numId="18">
    <w:abstractNumId w:val="19"/>
  </w:num>
  <w:num w:numId="19">
    <w:abstractNumId w:val="24"/>
  </w:num>
  <w:num w:numId="20">
    <w:abstractNumId w:val="5"/>
  </w:num>
  <w:num w:numId="21">
    <w:abstractNumId w:val="25"/>
  </w:num>
  <w:num w:numId="22">
    <w:abstractNumId w:val="15"/>
  </w:num>
  <w:num w:numId="23">
    <w:abstractNumId w:val="8"/>
  </w:num>
  <w:num w:numId="24">
    <w:abstractNumId w:val="2"/>
  </w:num>
  <w:num w:numId="25">
    <w:abstractNumId w:val="14"/>
  </w:num>
  <w:num w:numId="26">
    <w:abstractNumId w:val="16"/>
  </w:num>
  <w:num w:numId="27">
    <w:abstractNumId w:val="12"/>
  </w:num>
  <w:num w:numId="28">
    <w:abstractNumId w:val="30"/>
  </w:num>
  <w:num w:numId="29">
    <w:abstractNumId w:val="13"/>
  </w:num>
  <w:num w:numId="30">
    <w:abstractNumId w:val="26"/>
  </w:num>
  <w:num w:numId="31">
    <w:abstractNumId w:val="10"/>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57"/>
    <w:rsid w:val="00004913"/>
    <w:rsid w:val="00063286"/>
    <w:rsid w:val="0006545A"/>
    <w:rsid w:val="00092AC7"/>
    <w:rsid w:val="000A0686"/>
    <w:rsid w:val="000C56FC"/>
    <w:rsid w:val="000D3958"/>
    <w:rsid w:val="00106AF2"/>
    <w:rsid w:val="00123D57"/>
    <w:rsid w:val="00134085"/>
    <w:rsid w:val="00142F4A"/>
    <w:rsid w:val="00153CBF"/>
    <w:rsid w:val="00162B74"/>
    <w:rsid w:val="0018293E"/>
    <w:rsid w:val="001A7412"/>
    <w:rsid w:val="001B3BA1"/>
    <w:rsid w:val="001E7763"/>
    <w:rsid w:val="00202183"/>
    <w:rsid w:val="0022273E"/>
    <w:rsid w:val="0025740B"/>
    <w:rsid w:val="002615AB"/>
    <w:rsid w:val="0027776E"/>
    <w:rsid w:val="002C44B2"/>
    <w:rsid w:val="002E7E22"/>
    <w:rsid w:val="003355A5"/>
    <w:rsid w:val="003702CF"/>
    <w:rsid w:val="0038279C"/>
    <w:rsid w:val="00384438"/>
    <w:rsid w:val="003B77D0"/>
    <w:rsid w:val="003F1CB5"/>
    <w:rsid w:val="003F62A5"/>
    <w:rsid w:val="00406A4C"/>
    <w:rsid w:val="0043510A"/>
    <w:rsid w:val="00435DE5"/>
    <w:rsid w:val="00437193"/>
    <w:rsid w:val="00451A86"/>
    <w:rsid w:val="00473D30"/>
    <w:rsid w:val="00482609"/>
    <w:rsid w:val="004B43DA"/>
    <w:rsid w:val="004E0B48"/>
    <w:rsid w:val="00502DFC"/>
    <w:rsid w:val="00506FD2"/>
    <w:rsid w:val="00532A93"/>
    <w:rsid w:val="00573184"/>
    <w:rsid w:val="00574A89"/>
    <w:rsid w:val="005B326D"/>
    <w:rsid w:val="005D5B01"/>
    <w:rsid w:val="005E7041"/>
    <w:rsid w:val="00663E0A"/>
    <w:rsid w:val="0066492A"/>
    <w:rsid w:val="00674EEF"/>
    <w:rsid w:val="006902DB"/>
    <w:rsid w:val="006A12AB"/>
    <w:rsid w:val="006C75A3"/>
    <w:rsid w:val="006D3767"/>
    <w:rsid w:val="006E28B0"/>
    <w:rsid w:val="00703816"/>
    <w:rsid w:val="00705097"/>
    <w:rsid w:val="007224BA"/>
    <w:rsid w:val="00741A53"/>
    <w:rsid w:val="007540DF"/>
    <w:rsid w:val="0075507A"/>
    <w:rsid w:val="00764EFB"/>
    <w:rsid w:val="007922E6"/>
    <w:rsid w:val="007A5B3D"/>
    <w:rsid w:val="007D0031"/>
    <w:rsid w:val="007F365D"/>
    <w:rsid w:val="007F7C23"/>
    <w:rsid w:val="008025D1"/>
    <w:rsid w:val="008344A1"/>
    <w:rsid w:val="0089383C"/>
    <w:rsid w:val="008B3DA4"/>
    <w:rsid w:val="008B52FF"/>
    <w:rsid w:val="008D6145"/>
    <w:rsid w:val="009035DB"/>
    <w:rsid w:val="0090496F"/>
    <w:rsid w:val="00915832"/>
    <w:rsid w:val="00954B31"/>
    <w:rsid w:val="009612A9"/>
    <w:rsid w:val="009A69E2"/>
    <w:rsid w:val="009E259F"/>
    <w:rsid w:val="009F6288"/>
    <w:rsid w:val="00A1315C"/>
    <w:rsid w:val="00A750FB"/>
    <w:rsid w:val="00A7545A"/>
    <w:rsid w:val="00A86F23"/>
    <w:rsid w:val="00A90E9B"/>
    <w:rsid w:val="00A94C42"/>
    <w:rsid w:val="00AD6A85"/>
    <w:rsid w:val="00AE7F71"/>
    <w:rsid w:val="00AF3A9A"/>
    <w:rsid w:val="00B071D4"/>
    <w:rsid w:val="00B336AC"/>
    <w:rsid w:val="00B44874"/>
    <w:rsid w:val="00BC0438"/>
    <w:rsid w:val="00BD29DC"/>
    <w:rsid w:val="00BE36C4"/>
    <w:rsid w:val="00BF263F"/>
    <w:rsid w:val="00BF625E"/>
    <w:rsid w:val="00C04C4D"/>
    <w:rsid w:val="00C10004"/>
    <w:rsid w:val="00C14CB8"/>
    <w:rsid w:val="00C2654C"/>
    <w:rsid w:val="00C90F20"/>
    <w:rsid w:val="00C91F0B"/>
    <w:rsid w:val="00CA6DAA"/>
    <w:rsid w:val="00CB36D9"/>
    <w:rsid w:val="00D24645"/>
    <w:rsid w:val="00D4643F"/>
    <w:rsid w:val="00D6465B"/>
    <w:rsid w:val="00D754DE"/>
    <w:rsid w:val="00DC4698"/>
    <w:rsid w:val="00DE188C"/>
    <w:rsid w:val="00DF6B71"/>
    <w:rsid w:val="00E136F6"/>
    <w:rsid w:val="00E336E2"/>
    <w:rsid w:val="00E65227"/>
    <w:rsid w:val="00E73265"/>
    <w:rsid w:val="00E8729D"/>
    <w:rsid w:val="00E96789"/>
    <w:rsid w:val="00EA1E90"/>
    <w:rsid w:val="00EB04F7"/>
    <w:rsid w:val="00EB0664"/>
    <w:rsid w:val="00EC5523"/>
    <w:rsid w:val="00F00273"/>
    <w:rsid w:val="00F043BA"/>
    <w:rsid w:val="00F10F1B"/>
    <w:rsid w:val="00F27D8E"/>
    <w:rsid w:val="00F532E3"/>
    <w:rsid w:val="00F8753A"/>
    <w:rsid w:val="00F87671"/>
    <w:rsid w:val="00F97C20"/>
    <w:rsid w:val="00FC3182"/>
    <w:rsid w:val="00FE00BC"/>
    <w:rsid w:val="00FF20AA"/>
    <w:rsid w:val="0685B25A"/>
    <w:rsid w:val="0EBAED5D"/>
    <w:rsid w:val="0F5623EB"/>
    <w:rsid w:val="15BB4569"/>
    <w:rsid w:val="1ACE2A45"/>
    <w:rsid w:val="1CD6501D"/>
    <w:rsid w:val="2504EEB6"/>
    <w:rsid w:val="27E50E59"/>
    <w:rsid w:val="29AA6EF8"/>
    <w:rsid w:val="2D8B308B"/>
    <w:rsid w:val="34DC165C"/>
    <w:rsid w:val="3AE123D3"/>
    <w:rsid w:val="47F6257A"/>
    <w:rsid w:val="4A33A3E9"/>
    <w:rsid w:val="4BB286AC"/>
    <w:rsid w:val="6513C826"/>
    <w:rsid w:val="655B437B"/>
    <w:rsid w:val="6CA964FA"/>
    <w:rsid w:val="6DAA1D5F"/>
    <w:rsid w:val="6EB0C4A8"/>
    <w:rsid w:val="72D0991A"/>
    <w:rsid w:val="74417A1F"/>
    <w:rsid w:val="754E10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5FCD00"/>
  <w15:docId w15:val="{E65A6F62-528B-47FC-A3C6-B3D00754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57"/>
    <w:pPr>
      <w:spacing w:after="0" w:line="240" w:lineRule="auto"/>
      <w:ind w:left="720"/>
      <w:contextualSpacing/>
    </w:pPr>
    <w:rPr>
      <w:rFonts w:ascii="Times New Roman" w:eastAsia="Times New Roman" w:hAnsi="Times New Roman" w:cs="Times New Roman"/>
      <w:sz w:val="24"/>
      <w:szCs w:val="24"/>
      <w:lang w:eastAsia="en-GB"/>
    </w:rPr>
  </w:style>
  <w:style w:type="character" w:styleId="Emphasis">
    <w:name w:val="Emphasis"/>
    <w:basedOn w:val="DefaultParagraphFont"/>
    <w:qFormat/>
    <w:rsid w:val="00123D57"/>
    <w:rPr>
      <w:i/>
      <w:iCs/>
    </w:rPr>
  </w:style>
  <w:style w:type="paragraph" w:styleId="Header">
    <w:name w:val="header"/>
    <w:basedOn w:val="Normal"/>
    <w:link w:val="HeaderChar"/>
    <w:uiPriority w:val="99"/>
    <w:unhideWhenUsed/>
    <w:rsid w:val="00C90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20"/>
  </w:style>
  <w:style w:type="paragraph" w:styleId="Footer">
    <w:name w:val="footer"/>
    <w:basedOn w:val="Normal"/>
    <w:link w:val="FooterChar"/>
    <w:uiPriority w:val="99"/>
    <w:unhideWhenUsed/>
    <w:rsid w:val="00C90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20"/>
  </w:style>
  <w:style w:type="paragraph" w:styleId="BalloonText">
    <w:name w:val="Balloon Text"/>
    <w:basedOn w:val="Normal"/>
    <w:link w:val="BalloonTextChar"/>
    <w:uiPriority w:val="99"/>
    <w:semiHidden/>
    <w:unhideWhenUsed/>
    <w:rsid w:val="00F04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BA"/>
    <w:rPr>
      <w:rFonts w:ascii="Tahoma" w:hAnsi="Tahoma" w:cs="Tahoma"/>
      <w:sz w:val="16"/>
      <w:szCs w:val="16"/>
    </w:rPr>
  </w:style>
  <w:style w:type="table" w:styleId="TableGrid">
    <w:name w:val="Table Grid"/>
    <w:basedOn w:val="TableNormal"/>
    <w:uiPriority w:val="59"/>
    <w:rsid w:val="00BF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6145"/>
    <w:rPr>
      <w:sz w:val="16"/>
      <w:szCs w:val="16"/>
    </w:rPr>
  </w:style>
  <w:style w:type="paragraph" w:styleId="CommentText">
    <w:name w:val="annotation text"/>
    <w:basedOn w:val="Normal"/>
    <w:link w:val="CommentTextChar"/>
    <w:uiPriority w:val="99"/>
    <w:semiHidden/>
    <w:unhideWhenUsed/>
    <w:rsid w:val="008D6145"/>
    <w:pPr>
      <w:spacing w:line="240" w:lineRule="auto"/>
    </w:pPr>
    <w:rPr>
      <w:sz w:val="20"/>
      <w:szCs w:val="20"/>
    </w:rPr>
  </w:style>
  <w:style w:type="character" w:customStyle="1" w:styleId="CommentTextChar">
    <w:name w:val="Comment Text Char"/>
    <w:basedOn w:val="DefaultParagraphFont"/>
    <w:link w:val="CommentText"/>
    <w:uiPriority w:val="99"/>
    <w:semiHidden/>
    <w:rsid w:val="008D6145"/>
    <w:rPr>
      <w:sz w:val="20"/>
      <w:szCs w:val="20"/>
    </w:rPr>
  </w:style>
  <w:style w:type="paragraph" w:styleId="CommentSubject">
    <w:name w:val="annotation subject"/>
    <w:basedOn w:val="CommentText"/>
    <w:next w:val="CommentText"/>
    <w:link w:val="CommentSubjectChar"/>
    <w:uiPriority w:val="99"/>
    <w:semiHidden/>
    <w:unhideWhenUsed/>
    <w:rsid w:val="008D6145"/>
    <w:rPr>
      <w:b/>
      <w:bCs/>
    </w:rPr>
  </w:style>
  <w:style w:type="character" w:customStyle="1" w:styleId="CommentSubjectChar">
    <w:name w:val="Comment Subject Char"/>
    <w:basedOn w:val="CommentTextChar"/>
    <w:link w:val="CommentSubject"/>
    <w:uiPriority w:val="99"/>
    <w:semiHidden/>
    <w:rsid w:val="008D6145"/>
    <w:rPr>
      <w:b/>
      <w:bCs/>
      <w:sz w:val="20"/>
      <w:szCs w:val="20"/>
    </w:rPr>
  </w:style>
  <w:style w:type="character" w:styleId="Hyperlink">
    <w:name w:val="Hyperlink"/>
    <w:basedOn w:val="DefaultParagraphFont"/>
    <w:uiPriority w:val="99"/>
    <w:unhideWhenUsed/>
    <w:rsid w:val="0018293E"/>
    <w:rPr>
      <w:color w:val="0000FF" w:themeColor="hyperlink"/>
      <w:u w:val="single"/>
    </w:rPr>
  </w:style>
  <w:style w:type="character" w:styleId="UnresolvedMention">
    <w:name w:val="Unresolved Mention"/>
    <w:basedOn w:val="DefaultParagraphFont"/>
    <w:uiPriority w:val="99"/>
    <w:semiHidden/>
    <w:unhideWhenUsed/>
    <w:rsid w:val="0018293E"/>
    <w:rPr>
      <w:color w:val="605E5C"/>
      <w:shd w:val="clear" w:color="auto" w:fill="E1DFDD"/>
    </w:rPr>
  </w:style>
  <w:style w:type="character" w:styleId="FollowedHyperlink">
    <w:name w:val="FollowedHyperlink"/>
    <w:basedOn w:val="DefaultParagraphFont"/>
    <w:uiPriority w:val="99"/>
    <w:semiHidden/>
    <w:unhideWhenUsed/>
    <w:rsid w:val="0075507A"/>
    <w:rPr>
      <w:color w:val="800080" w:themeColor="followedHyperlink"/>
      <w:u w:val="single"/>
    </w:rPr>
  </w:style>
  <w:style w:type="character" w:styleId="Strong">
    <w:name w:val="Strong"/>
    <w:basedOn w:val="DefaultParagraphFont"/>
    <w:uiPriority w:val="22"/>
    <w:qFormat/>
    <w:rsid w:val="00755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e.sharepoint.com/sites/hss/education/PGDESecondarystaff/SitePages/Current-Placement-Materials.aspx?CT=1635497761650&amp;OR=OWA-NT&amp;CID=325b7bea-d391-472d-ae51-6aff70757aa5"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1BDA2608BA24686765D6FB507C850" ma:contentTypeVersion="6" ma:contentTypeDescription="Create a new document." ma:contentTypeScope="" ma:versionID="5a26d900a65fe17e10c8076772205d16">
  <xsd:schema xmlns:xsd="http://www.w3.org/2001/XMLSchema" xmlns:xs="http://www.w3.org/2001/XMLSchema" xmlns:p="http://schemas.microsoft.com/office/2006/metadata/properties" xmlns:ns2="addbd4fc-a9b5-4758-8b5d-b71127e5b5e0" xmlns:ns3="fb41d9f1-1ce4-4fdd-9c07-721bb6af5f15" targetNamespace="http://schemas.microsoft.com/office/2006/metadata/properties" ma:root="true" ma:fieldsID="839f3bc98ec59f705c135043497c6ee6" ns2:_="" ns3:_="">
    <xsd:import namespace="addbd4fc-a9b5-4758-8b5d-b71127e5b5e0"/>
    <xsd:import namespace="fb41d9f1-1ce4-4fdd-9c07-721bb6af5f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d4fc-a9b5-4758-8b5d-b71127e5b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1d9f1-1ce4-4fdd-9c07-721bb6af5f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B8BFE-3D61-4BAD-9B22-12C11A7B1C37}">
  <ds:schemaRefs>
    <ds:schemaRef ds:uri="http://schemas.microsoft.com/sharepoint/v3/contenttype/forms"/>
  </ds:schemaRefs>
</ds:datastoreItem>
</file>

<file path=customXml/itemProps2.xml><?xml version="1.0" encoding="utf-8"?>
<ds:datastoreItem xmlns:ds="http://schemas.openxmlformats.org/officeDocument/2006/customXml" ds:itemID="{5FF4AA07-513C-4A30-BF10-C67E7AF5E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d4fc-a9b5-4758-8b5d-b71127e5b5e0"/>
    <ds:schemaRef ds:uri="fb41d9f1-1ce4-4fdd-9c07-721bb6af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51655-FA8D-4C9A-A0B2-34771A5AC4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5936</Characters>
  <Application>Microsoft Office Word</Application>
  <DocSecurity>4</DocSecurity>
  <Lines>49</Lines>
  <Paragraphs>13</Paragraphs>
  <ScaleCrop>false</ScaleCrop>
  <Company>University of Dundee</Company>
  <LinksUpToDate>false</LinksUpToDate>
  <CharactersWithSpaces>6964</CharactersWithSpaces>
  <SharedDoc>false</SharedDoc>
  <HLinks>
    <vt:vector size="6" baseType="variant">
      <vt:variant>
        <vt:i4>5701635</vt:i4>
      </vt:variant>
      <vt:variant>
        <vt:i4>0</vt:i4>
      </vt:variant>
      <vt:variant>
        <vt:i4>0</vt:i4>
      </vt:variant>
      <vt:variant>
        <vt:i4>5</vt:i4>
      </vt:variant>
      <vt:variant>
        <vt:lpwstr>https://uoe.sharepoint.com/sites/hss/education/PGDESecondarystaff/SitePages/Current-Placement-Materials.aspx?CT=1635497761650&amp;OR=OWA-NT&amp;CID=325b7bea-d391-472d-ae51-6aff70757aa5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Moran</dc:creator>
  <cp:keywords/>
  <cp:lastModifiedBy>Steph Donneadieu</cp:lastModifiedBy>
  <cp:revision>2</cp:revision>
  <cp:lastPrinted>2016-02-02T12:02:00Z</cp:lastPrinted>
  <dcterms:created xsi:type="dcterms:W3CDTF">2025-03-19T16:22:00Z</dcterms:created>
  <dcterms:modified xsi:type="dcterms:W3CDTF">2025-03-19T16:22:00Z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0x010100B881BDA2608BA24686765D6FB507C850</vt:lpwstr>
  </property>
</Properties>
</file>